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C" w:rsidRDefault="00AA34BC" w:rsidP="00AA34BC">
      <w:pPr>
        <w:shd w:val="clear" w:color="auto" w:fill="FFFFFF"/>
        <w:spacing w:line="187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84372A" w:rsidRPr="00AA34BC">
        <w:rPr>
          <w:b/>
          <w:sz w:val="32"/>
          <w:szCs w:val="32"/>
        </w:rPr>
        <w:t>ормативн</w:t>
      </w:r>
      <w:r w:rsidR="0006183E">
        <w:rPr>
          <w:b/>
          <w:sz w:val="32"/>
          <w:szCs w:val="32"/>
        </w:rPr>
        <w:t>о-</w:t>
      </w:r>
      <w:r w:rsidR="0084372A" w:rsidRPr="00AA34BC">
        <w:rPr>
          <w:b/>
          <w:sz w:val="32"/>
          <w:szCs w:val="32"/>
        </w:rPr>
        <w:t>правовые акты</w:t>
      </w:r>
    </w:p>
    <w:p w:rsidR="00AA34BC" w:rsidRDefault="00AA34BC" w:rsidP="00AA34BC">
      <w:pPr>
        <w:shd w:val="clear" w:color="auto" w:fill="FFFFFF"/>
        <w:spacing w:line="187" w:lineRule="atLeast"/>
        <w:jc w:val="center"/>
        <w:rPr>
          <w:b/>
          <w:sz w:val="32"/>
          <w:szCs w:val="32"/>
        </w:rPr>
      </w:pPr>
    </w:p>
    <w:p w:rsidR="00B30DAD" w:rsidRPr="00E333D1" w:rsidRDefault="00AA34BC" w:rsidP="00AA34BC">
      <w:pPr>
        <w:shd w:val="clear" w:color="auto" w:fill="FFFFFF"/>
        <w:spacing w:line="18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30DAD" w:rsidRPr="00E333D1">
        <w:rPr>
          <w:b/>
          <w:bCs/>
          <w:color w:val="000000"/>
          <w:sz w:val="28"/>
          <w:szCs w:val="28"/>
        </w:rPr>
        <w:t xml:space="preserve"> Разъяснение Верховного Суда РФ от 14.01.2013 № АКПИ12-1570</w:t>
      </w:r>
      <w:proofErr w:type="gramStart"/>
      <w:r w:rsidR="00B30DAD" w:rsidRPr="00E333D1">
        <w:rPr>
          <w:rStyle w:val="apple-converted-space"/>
          <w:b/>
          <w:bCs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  <w:t>П</w:t>
      </w:r>
      <w:proofErr w:type="gramEnd"/>
      <w:r w:rsidR="00B30DAD" w:rsidRPr="00E333D1">
        <w:rPr>
          <w:color w:val="000000"/>
          <w:sz w:val="28"/>
          <w:szCs w:val="28"/>
        </w:rPr>
        <w:t xml:space="preserve">ри установлении по результатам аттестации рабочих мест по условиям труда 3 класса любой степени вредности работник независимо от того, поименована или нет его профессия, должность в Списке 1974 года, имеет право на соответствующие компенсации в размерах, не ниже установленных постановлением Правительства РФ от 20 ноября </w:t>
      </w:r>
      <w:smartTag w:uri="urn:schemas-microsoft-com:office:smarttags" w:element="metricconverter">
        <w:smartTagPr>
          <w:attr w:name="ProductID" w:val="2008 г"/>
        </w:smartTagPr>
        <w:r w:rsidR="00B30DAD" w:rsidRPr="00E333D1">
          <w:rPr>
            <w:color w:val="000000"/>
            <w:sz w:val="28"/>
            <w:szCs w:val="28"/>
          </w:rPr>
          <w:t>2008 г</w:t>
        </w:r>
      </w:smartTag>
      <w:r w:rsidR="00B30DAD" w:rsidRPr="00E333D1">
        <w:rPr>
          <w:color w:val="000000"/>
          <w:sz w:val="28"/>
          <w:szCs w:val="28"/>
        </w:rPr>
        <w:t xml:space="preserve">. № 870. </w:t>
      </w:r>
      <w:proofErr w:type="gramStart"/>
      <w:r w:rsidR="00B30DAD" w:rsidRPr="00E333D1">
        <w:rPr>
          <w:color w:val="000000"/>
          <w:sz w:val="28"/>
          <w:szCs w:val="28"/>
        </w:rPr>
        <w:t>Вместе с тем в случаях, когда по данной профессии, должности Списком предусмотрены более высокие компенсации работникам, занятым на работах с вредными условиями труда, подлежит применению Список, поскольку до настоящего времени не принят нормативный правовой акт, предусмотренный пунктом 2 указанного постановления, позволяющий дифференцировать виды и размеры компенсаций в зависимости от степени вредности условий труда.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B30DAD" w:rsidRPr="00E333D1" w:rsidRDefault="00B30DAD" w:rsidP="00B30DAD">
      <w:pPr>
        <w:rPr>
          <w:color w:val="000000"/>
          <w:sz w:val="28"/>
          <w:szCs w:val="28"/>
        </w:rPr>
      </w:pPr>
    </w:p>
    <w:p w:rsidR="00B30DAD" w:rsidRDefault="00AA34BC">
      <w:pPr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proofErr w:type="gramStart"/>
      <w:r w:rsidR="00B30DAD" w:rsidRPr="00E333D1">
        <w:rPr>
          <w:b/>
          <w:bCs/>
          <w:color w:val="000000"/>
          <w:sz w:val="28"/>
          <w:szCs w:val="28"/>
        </w:rPr>
        <w:t>Определение Конституционного Суда  РФ от 07.02.2013 № 135-О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>Установлено, что ежегодный дополнительный оплачиваемый отпуск продолжительностью не менее 7 календарных дней должен предоставляться всем работникам, занятым на работах с вредными и (или) опасными условиями труда, включая тех, чьи профессии, должности или выполняемая работа не предусмотрены Списком производств, цехов, профессий и должностей с вредными условиями труда, работа в которых дает право на дополнительный</w:t>
      </w:r>
      <w:proofErr w:type="gramEnd"/>
      <w:r w:rsidR="00B30DAD" w:rsidRPr="00E333D1">
        <w:rPr>
          <w:color w:val="000000"/>
          <w:sz w:val="28"/>
          <w:szCs w:val="28"/>
        </w:rPr>
        <w:t xml:space="preserve"> отпуск и сокращенный рабочий день, но </w:t>
      </w:r>
      <w:proofErr w:type="gramStart"/>
      <w:r w:rsidR="00B30DAD" w:rsidRPr="00E333D1">
        <w:rPr>
          <w:color w:val="000000"/>
          <w:sz w:val="28"/>
          <w:szCs w:val="28"/>
        </w:rPr>
        <w:t>работа</w:t>
      </w:r>
      <w:proofErr w:type="gramEnd"/>
      <w:r w:rsidR="00B30DAD" w:rsidRPr="00E333D1">
        <w:rPr>
          <w:color w:val="000000"/>
          <w:sz w:val="28"/>
          <w:szCs w:val="28"/>
        </w:rPr>
        <w:t xml:space="preserve"> которых в условиях воздействия вредных и (или) опасных факторов производственной среды и трудового процесса подтверждается результатами аттестации рабочих мест по условиям труда.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b/>
          <w:bCs/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</w:t>
      </w:r>
      <w:r w:rsidR="00B30DAD" w:rsidRPr="00E333D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30DAD" w:rsidRPr="00E333D1">
        <w:rPr>
          <w:b/>
          <w:bCs/>
          <w:color w:val="000000"/>
          <w:sz w:val="28"/>
          <w:szCs w:val="28"/>
        </w:rPr>
        <w:t xml:space="preserve">Разъяснение Министерства труда и социальной защиты РФ от 13.02.2013  «О порядке предоставления работникам, занятым на работах с вредными и (или) опасными условиями труда, сокращенной продолжительности рабочего времени, ежегодного дополнительного оплачиваемого отпуска, повышенной оплаты труда в соответствии с пунктом 1 постановления Правительства Российской Федерации от 20 ноября </w:t>
      </w:r>
      <w:smartTag w:uri="urn:schemas-microsoft-com:office:smarttags" w:element="metricconverter">
        <w:smartTagPr>
          <w:attr w:name="ProductID" w:val="2008 г"/>
        </w:smartTagPr>
        <w:r w:rsidR="00B30DAD" w:rsidRPr="00E333D1">
          <w:rPr>
            <w:b/>
            <w:bCs/>
            <w:color w:val="000000"/>
            <w:sz w:val="28"/>
            <w:szCs w:val="28"/>
          </w:rPr>
          <w:t>2008 г</w:t>
        </w:r>
      </w:smartTag>
      <w:r w:rsidR="00B30DAD" w:rsidRPr="00E333D1">
        <w:rPr>
          <w:b/>
          <w:bCs/>
          <w:color w:val="000000"/>
          <w:sz w:val="28"/>
          <w:szCs w:val="28"/>
        </w:rPr>
        <w:t>. № 870»</w:t>
      </w:r>
      <w:r w:rsidR="00B30DAD" w:rsidRPr="00E333D1">
        <w:rPr>
          <w:rStyle w:val="apple-converted-space"/>
          <w:b/>
          <w:bCs/>
          <w:color w:val="000000"/>
          <w:sz w:val="28"/>
          <w:szCs w:val="28"/>
        </w:rPr>
        <w:t> </w:t>
      </w:r>
      <w:r w:rsidR="00B30DAD" w:rsidRPr="00E333D1">
        <w:rPr>
          <w:b/>
          <w:bCs/>
          <w:color w:val="000000"/>
          <w:sz w:val="28"/>
          <w:szCs w:val="28"/>
        </w:rPr>
        <w:br/>
      </w:r>
      <w:r w:rsidR="00B30DAD" w:rsidRPr="00E333D1">
        <w:rPr>
          <w:b/>
          <w:bCs/>
          <w:color w:val="000000"/>
          <w:sz w:val="28"/>
          <w:szCs w:val="28"/>
        </w:rPr>
        <w:br/>
        <w:t>Компенсации за тяжелые и вредные условия труда: чем руководствоваться работодателю?</w:t>
      </w:r>
      <w:proofErr w:type="gramEnd"/>
      <w:r w:rsidR="00B30DAD" w:rsidRPr="00E333D1">
        <w:rPr>
          <w:rStyle w:val="apple-converted-space"/>
          <w:b/>
          <w:bCs/>
          <w:color w:val="000000"/>
          <w:sz w:val="28"/>
          <w:szCs w:val="28"/>
        </w:rPr>
        <w:t> </w:t>
      </w:r>
      <w:r w:rsidR="00B30DAD" w:rsidRPr="00E333D1">
        <w:rPr>
          <w:b/>
          <w:bCs/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>Работодатель может самостоятельно по результатам аттестации рабочих мест устанавливать компенсации за тяжелые и вредные (опасные) условия труда. Виды, размеры и порядок предоставления компенсаций определяются коллективным договором, локальным нормативным актом. При этом учитывается финансово-экономическое положение работодателя.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 xml:space="preserve">Верховный Суд РФ указал следующее. Чтобы установить соответствующий </w:t>
      </w:r>
      <w:r w:rsidR="00B30DAD" w:rsidRPr="00E333D1">
        <w:rPr>
          <w:color w:val="000000"/>
          <w:sz w:val="28"/>
          <w:szCs w:val="28"/>
        </w:rPr>
        <w:lastRenderedPageBreak/>
        <w:t>размер компенсации, работодатель может использовать действующие нормативные правовые акты (в т. ч. советского периода) в части, не противоречащей ТК РФ.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>Если на рабочих местах обеспечены безопасные условия труда, подтвержденные результатами аттестации, компенсации работникам не устанавливаются.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 xml:space="preserve">В настоящее время Минтруд России работает над соответствующей нормативной базой. Акты будут утверждены после согласования со сторонами </w:t>
      </w:r>
      <w:proofErr w:type="spellStart"/>
      <w:r w:rsidR="00B30DAD" w:rsidRPr="00E333D1">
        <w:rPr>
          <w:color w:val="000000"/>
          <w:sz w:val="28"/>
          <w:szCs w:val="28"/>
        </w:rPr>
        <w:t>соцпартнерства</w:t>
      </w:r>
      <w:proofErr w:type="spellEnd"/>
      <w:r w:rsidR="00B30DAD" w:rsidRPr="00E333D1">
        <w:rPr>
          <w:color w:val="000000"/>
          <w:sz w:val="28"/>
          <w:szCs w:val="28"/>
        </w:rPr>
        <w:t>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</w:p>
    <w:p w:rsidR="00B30DAD" w:rsidRDefault="00B30DAD">
      <w:pPr>
        <w:rPr>
          <w:b/>
          <w:bCs/>
          <w:color w:val="000000"/>
          <w:sz w:val="28"/>
          <w:szCs w:val="28"/>
        </w:rPr>
      </w:pPr>
    </w:p>
    <w:p w:rsidR="00DF10D4" w:rsidRDefault="00AA34BC">
      <w:r>
        <w:rPr>
          <w:b/>
          <w:bCs/>
          <w:color w:val="000000"/>
          <w:sz w:val="28"/>
          <w:szCs w:val="28"/>
        </w:rPr>
        <w:t xml:space="preserve">  </w:t>
      </w:r>
      <w:r w:rsidR="00B30DAD" w:rsidRPr="00E333D1">
        <w:rPr>
          <w:b/>
          <w:bCs/>
          <w:color w:val="000000"/>
          <w:sz w:val="28"/>
          <w:szCs w:val="28"/>
        </w:rPr>
        <w:t xml:space="preserve"> Письмо Минтруда России от 29.05.2013 № 17-3/877</w:t>
      </w:r>
      <w:proofErr w:type="gramStart"/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b/>
          <w:bCs/>
          <w:color w:val="000000"/>
          <w:sz w:val="28"/>
          <w:szCs w:val="28"/>
        </w:rPr>
        <w:br/>
        <w:t>В</w:t>
      </w:r>
      <w:proofErr w:type="gramEnd"/>
      <w:r w:rsidR="00B30DAD" w:rsidRPr="00E333D1">
        <w:rPr>
          <w:b/>
          <w:bCs/>
          <w:color w:val="000000"/>
          <w:sz w:val="28"/>
          <w:szCs w:val="28"/>
        </w:rPr>
        <w:t xml:space="preserve"> случае частичной занятости сотрудника на работах с особыми условиями труда страховые взносы по дополнительному тарифу уплачиваются со всех начислений, включая оплату учебного отпуска, пропорционально количеству фактически отработанных дней на соответствующих видах работ.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 xml:space="preserve">С 1 января </w:t>
      </w:r>
      <w:smartTag w:uri="urn:schemas-microsoft-com:office:smarttags" w:element="metricconverter">
        <w:smartTagPr>
          <w:attr w:name="ProductID" w:val="2013 г"/>
        </w:smartTagPr>
        <w:r w:rsidR="00B30DAD" w:rsidRPr="00E333D1">
          <w:rPr>
            <w:color w:val="000000"/>
            <w:sz w:val="28"/>
            <w:szCs w:val="28"/>
          </w:rPr>
          <w:t>2013 г</w:t>
        </w:r>
      </w:smartTag>
      <w:r w:rsidR="00B30DAD" w:rsidRPr="00E333D1">
        <w:rPr>
          <w:color w:val="000000"/>
          <w:sz w:val="28"/>
          <w:szCs w:val="28"/>
        </w:rPr>
        <w:t>. введены дополнительные тарифы пенсионных взносов в отношении застрахованных лиц, занятых на некоторых видах работ с вредными, тяжелыми и опасными условиями труда.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>Сообщается, что исчисление страховых взносов по соответствующим дополнительным тарифам осуществляется со всех начисленных в пользу работника выплат и вознаграждений (включая оплату учебного отпуска).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</w:t>
      </w:r>
      <w:r w:rsidR="00B30DAD" w:rsidRPr="00E333D1">
        <w:rPr>
          <w:b/>
          <w:bCs/>
          <w:color w:val="000000"/>
          <w:sz w:val="28"/>
          <w:szCs w:val="28"/>
        </w:rPr>
        <w:t xml:space="preserve"> Письмо Минтруда России от 29.05.2013 № 17-3/878</w:t>
      </w:r>
      <w:proofErr w:type="gramStart"/>
      <w:r w:rsidR="00B30DAD" w:rsidRPr="00E333D1">
        <w:rPr>
          <w:rStyle w:val="apple-converted-space"/>
          <w:b/>
          <w:bCs/>
          <w:color w:val="000000"/>
          <w:sz w:val="28"/>
          <w:szCs w:val="28"/>
        </w:rPr>
        <w:t> </w:t>
      </w:r>
      <w:r w:rsidR="00B30DAD" w:rsidRPr="00E333D1">
        <w:rPr>
          <w:b/>
          <w:bCs/>
          <w:color w:val="000000"/>
          <w:sz w:val="28"/>
          <w:szCs w:val="28"/>
        </w:rPr>
        <w:br/>
      </w:r>
      <w:r w:rsidR="00B30DAD" w:rsidRPr="00E333D1">
        <w:rPr>
          <w:b/>
          <w:bCs/>
          <w:color w:val="000000"/>
          <w:sz w:val="28"/>
          <w:szCs w:val="28"/>
        </w:rPr>
        <w:br/>
      </w:r>
      <w:r w:rsidR="0006183E">
        <w:rPr>
          <w:b/>
          <w:bCs/>
          <w:color w:val="000000"/>
          <w:sz w:val="28"/>
          <w:szCs w:val="28"/>
        </w:rPr>
        <w:t xml:space="preserve">  </w:t>
      </w:r>
      <w:r w:rsidR="00B30DAD" w:rsidRPr="00E333D1">
        <w:rPr>
          <w:b/>
          <w:bCs/>
          <w:color w:val="000000"/>
          <w:sz w:val="28"/>
          <w:szCs w:val="28"/>
        </w:rPr>
        <w:t>Е</w:t>
      </w:r>
      <w:proofErr w:type="gramEnd"/>
      <w:r w:rsidR="00B30DAD" w:rsidRPr="00E333D1">
        <w:rPr>
          <w:b/>
          <w:bCs/>
          <w:color w:val="000000"/>
          <w:sz w:val="28"/>
          <w:szCs w:val="28"/>
        </w:rPr>
        <w:t>сли работник на условиях совместительства не занят на работах с тяжелыми, вредными или опасными условиями труда, то на выплаты, производимые в рамках данных трудовых отношений, пенсионные страховые взносы по дополнительным тарифам не начисляются.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>Дополнительные тарифы пенсионных взносов уплачиваются в отношении застрахованных лиц, занятых на некоторых видах работ с вредными, тяжелыми и опасными условиями труда (статья 58.3 Федерального закона от 24.07.2009 N 212-ФЗ "О страховых взносах...").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color w:val="000000"/>
          <w:sz w:val="28"/>
          <w:szCs w:val="28"/>
        </w:rPr>
        <w:br/>
        <w:t>Работа по совместительству выполняется в свободное от основной работы время на основании отдельного трудового договора. Сообщается, что в случае если работы, выполняемые в рамках данных трудовых отношений, не связаны с особыми условиями труда, то с соответствующих выплат работнику страховые взносы по дополнительному тарифу не уплачиваются.</w:t>
      </w:r>
      <w:r w:rsidR="00B30DAD" w:rsidRPr="00E333D1">
        <w:rPr>
          <w:rStyle w:val="apple-converted-space"/>
          <w:color w:val="000000"/>
          <w:sz w:val="28"/>
          <w:szCs w:val="28"/>
        </w:rPr>
        <w:t> </w:t>
      </w:r>
      <w:r w:rsidR="00B30DAD" w:rsidRPr="00E333D1">
        <w:rPr>
          <w:color w:val="000000"/>
          <w:sz w:val="28"/>
          <w:szCs w:val="28"/>
        </w:rPr>
        <w:br/>
      </w:r>
      <w:r w:rsidR="00B30DAD" w:rsidRPr="00E333D1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proofErr w:type="gramStart"/>
      <w:r w:rsidR="00924BA6" w:rsidRPr="00E333D1">
        <w:rPr>
          <w:b/>
          <w:bCs/>
          <w:color w:val="000000"/>
          <w:sz w:val="28"/>
          <w:szCs w:val="28"/>
        </w:rPr>
        <w:t>Федеральный закон от 05.04.2013 № 36-ФЗ «О внесении изменений в статью 9 Федерального закона «Об обязательном социальном страховании от несчастных случаев на производстве и профессиональных заболеваний» и статью 1 Федерального закона «Об обязательном социальном страховании на случай временной нетрудоспособности и в связи с материнством»</w:t>
      </w:r>
      <w:r w:rsidR="00924BA6" w:rsidRPr="00E333D1">
        <w:rPr>
          <w:rStyle w:val="apple-converted-space"/>
          <w:b/>
          <w:bCs/>
          <w:color w:val="000000"/>
          <w:sz w:val="28"/>
          <w:szCs w:val="28"/>
        </w:rPr>
        <w:t> </w:t>
      </w:r>
      <w:r w:rsidR="00924BA6" w:rsidRPr="00E333D1">
        <w:rPr>
          <w:b/>
          <w:bCs/>
          <w:color w:val="000000"/>
          <w:sz w:val="28"/>
          <w:szCs w:val="28"/>
        </w:rPr>
        <w:br/>
      </w:r>
      <w:r w:rsidR="00924BA6" w:rsidRPr="00E333D1">
        <w:rPr>
          <w:b/>
          <w:bCs/>
          <w:color w:val="000000"/>
          <w:sz w:val="28"/>
          <w:szCs w:val="28"/>
        </w:rPr>
        <w:br/>
      </w:r>
      <w:r w:rsidR="00924BA6" w:rsidRPr="007C3FD3">
        <w:rPr>
          <w:bCs/>
          <w:color w:val="000000"/>
          <w:sz w:val="28"/>
          <w:szCs w:val="28"/>
        </w:rPr>
        <w:t>Ограничен размер пособия в связи с несчастным случаем на производстве.</w:t>
      </w:r>
      <w:proofErr w:type="gramEnd"/>
      <w:r w:rsidR="00924BA6" w:rsidRPr="007C3FD3">
        <w:rPr>
          <w:rStyle w:val="apple-converted-space"/>
          <w:color w:val="000000"/>
          <w:sz w:val="28"/>
          <w:szCs w:val="28"/>
        </w:rPr>
        <w:t> </w:t>
      </w:r>
      <w:r w:rsidR="00924BA6" w:rsidRPr="007C3FD3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Скорректирован Закон об ОСС от несчастных случаев на производстве и профзаболеваний.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 xml:space="preserve">До внесения изменений соответствующее пособие выплачивалось за весь период временной нетрудоспособности застрахованного лица до его выздоровления или установления стойкой утраты </w:t>
      </w:r>
      <w:proofErr w:type="spellStart"/>
      <w:r w:rsidR="00924BA6" w:rsidRPr="00E333D1">
        <w:rPr>
          <w:color w:val="000000"/>
          <w:sz w:val="28"/>
          <w:szCs w:val="28"/>
        </w:rPr>
        <w:t>профтрудоспособности</w:t>
      </w:r>
      <w:proofErr w:type="spellEnd"/>
      <w:r w:rsidR="00924BA6" w:rsidRPr="00E333D1">
        <w:rPr>
          <w:color w:val="000000"/>
          <w:sz w:val="28"/>
          <w:szCs w:val="28"/>
        </w:rPr>
        <w:t>. Оно составляло 100% его среднего заработка.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Поправками ограничивается максимальный размер пособия за полный календарный месяц.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Закреплено, что пособие не должно превышать 4-кратного максимального размера ежемесячной страховой выплаты. Если пособие выплачивается в максимальном размере, то оно рассчитывается следующим образом.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Величина дневного пособия умножается на число календарных дней, приходящихся на период временной нетрудоспособности в каждом календарном месяце.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 xml:space="preserve">Размер дневного пособия определяется так. Максимальная величина пособия </w:t>
      </w:r>
      <w:proofErr w:type="gramStart"/>
      <w:r w:rsidR="00924BA6" w:rsidRPr="00E333D1">
        <w:rPr>
          <w:color w:val="000000"/>
          <w:sz w:val="28"/>
          <w:szCs w:val="28"/>
        </w:rPr>
        <w:t>за полный месяц</w:t>
      </w:r>
      <w:proofErr w:type="gramEnd"/>
      <w:r w:rsidR="00924BA6" w:rsidRPr="00E333D1">
        <w:rPr>
          <w:color w:val="000000"/>
          <w:sz w:val="28"/>
          <w:szCs w:val="28"/>
        </w:rPr>
        <w:t xml:space="preserve"> делится на количество дней в месяце, на который приходится временная нетрудоспособность.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Кроме того, скорректирован Закон об ОСС на случай временной нетрудоспособности и в связи с материнством.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Положения, касающиеся оснований для снижения размера пособия по временной нетрудоспособности, для отказа в его назначении, периодов, за которые пособие не назначается, поправками распространены на ОСС в связи с несчастным случаем на производстве или профзаболеванием. Поправки вступают в силу со дня их официального опубликования.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</w:t>
      </w:r>
      <w:r w:rsidR="00924BA6" w:rsidRPr="00E333D1">
        <w:rPr>
          <w:b/>
          <w:bCs/>
          <w:color w:val="000000"/>
          <w:sz w:val="28"/>
          <w:szCs w:val="28"/>
        </w:rPr>
        <w:t xml:space="preserve"> Федеральный закон от 07.06.2013  № 106-ФЗ «О ратификации Конвенции 1995 года о безопасности и гигиене труда на шахтах (Конвенции № 176)»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 xml:space="preserve">Ратифицирована Конвенция </w:t>
      </w:r>
      <w:smartTag w:uri="urn:schemas-microsoft-com:office:smarttags" w:element="metricconverter">
        <w:smartTagPr>
          <w:attr w:name="ProductID" w:val="1995 г"/>
        </w:smartTagPr>
        <w:r w:rsidR="00924BA6" w:rsidRPr="00E333D1">
          <w:rPr>
            <w:color w:val="000000"/>
            <w:sz w:val="28"/>
            <w:szCs w:val="28"/>
          </w:rPr>
          <w:t>1995 г</w:t>
        </w:r>
      </w:smartTag>
      <w:r w:rsidR="00924BA6" w:rsidRPr="00E333D1">
        <w:rPr>
          <w:color w:val="000000"/>
          <w:sz w:val="28"/>
          <w:szCs w:val="28"/>
        </w:rPr>
        <w:t xml:space="preserve">. о безопасности и гигиене труда на шахтах </w:t>
      </w:r>
      <w:r w:rsidR="00924BA6" w:rsidRPr="00E333D1">
        <w:rPr>
          <w:color w:val="000000"/>
          <w:sz w:val="28"/>
          <w:szCs w:val="28"/>
        </w:rPr>
        <w:lastRenderedPageBreak/>
        <w:t xml:space="preserve">(Конвенция N 176). Она принята на 82 сессии Генеральной конференции Международной организации труда в Женеве 22 июня </w:t>
      </w:r>
      <w:smartTag w:uri="urn:schemas-microsoft-com:office:smarttags" w:element="metricconverter">
        <w:smartTagPr>
          <w:attr w:name="ProductID" w:val="1995 г"/>
        </w:smartTagPr>
        <w:r w:rsidR="00924BA6" w:rsidRPr="00E333D1">
          <w:rPr>
            <w:color w:val="000000"/>
            <w:sz w:val="28"/>
            <w:szCs w:val="28"/>
          </w:rPr>
          <w:t>1995 г</w:t>
        </w:r>
      </w:smartTag>
      <w:r w:rsidR="00924BA6" w:rsidRPr="00E333D1">
        <w:rPr>
          <w:color w:val="000000"/>
          <w:sz w:val="28"/>
          <w:szCs w:val="28"/>
        </w:rPr>
        <w:t>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  <w:t>Она содержит общепризнанные в мировом сообществе минимальные требования к обеспечению безопасности, сохранению жизни и здоровья трудящихся, занятых на работах в шахтах.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Здесь прописаны меры по предотвращению рисков и защите на шахте: ответственность работодателей, права и обязанности трудящихся и их представителей.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 xml:space="preserve">Уделено внимание сотрудничеству. Так, работодатель обеспечивает проведение на бесплатной основе соответствующих программ </w:t>
      </w:r>
      <w:proofErr w:type="spellStart"/>
      <w:r w:rsidR="00924BA6" w:rsidRPr="00E333D1">
        <w:rPr>
          <w:color w:val="000000"/>
          <w:sz w:val="28"/>
          <w:szCs w:val="28"/>
        </w:rPr>
        <w:t>профподготовки</w:t>
      </w:r>
      <w:proofErr w:type="spellEnd"/>
      <w:r w:rsidR="00924BA6" w:rsidRPr="00E333D1">
        <w:rPr>
          <w:color w:val="000000"/>
          <w:sz w:val="28"/>
          <w:szCs w:val="28"/>
        </w:rPr>
        <w:t xml:space="preserve"> и переподготовки трудящихся. Осуществляет во время каждой смены надлежащий надзор и контроль с целью обеспечения безопасной эксплуатации шахты. Вводит систему, при которой фамилии всех находящихся под землей могут быть точно известны в любое время, как и их возможное местонахождение. Проводит расследования и принимает соответствующие корректирующие меры в связи со всеми несчастными случаями и опасными происшествиями на шахте.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Кроме того, перечислены меры для устранения и сведения до минимума рисков для жизни и здоровья трудящихся на шахтах, которые должны принять работодатели.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  <w:r w:rsidR="00924BA6" w:rsidRPr="00E333D1">
        <w:rPr>
          <w:color w:val="000000"/>
          <w:sz w:val="28"/>
          <w:szCs w:val="28"/>
        </w:rPr>
        <w:br/>
        <w:t>Работники, в частности, вправе знать об опасностях на рабочем месте, которым могут подвергаться их безопасность или здоровье, покидать любое место в шахте в случае возникновения ситуации, которая, по их мнению, дает достаточное основание считать, что возникла серьезная угроза для их безопасности или здоровья.</w:t>
      </w:r>
      <w:r w:rsidR="00924BA6" w:rsidRPr="00E333D1">
        <w:rPr>
          <w:rStyle w:val="apple-converted-space"/>
          <w:color w:val="000000"/>
          <w:sz w:val="28"/>
          <w:szCs w:val="28"/>
        </w:rPr>
        <w:t> </w:t>
      </w:r>
      <w:r w:rsidR="00924BA6" w:rsidRPr="00E333D1">
        <w:rPr>
          <w:color w:val="000000"/>
          <w:sz w:val="28"/>
          <w:szCs w:val="28"/>
        </w:rPr>
        <w:br/>
      </w:r>
    </w:p>
    <w:p w:rsidR="00AA34BC" w:rsidRDefault="00AA34BC" w:rsidP="00AA34BC"/>
    <w:p w:rsidR="00AA34BC" w:rsidRPr="00AA34BC" w:rsidRDefault="00AA34BC" w:rsidP="00AA34BC">
      <w:pPr>
        <w:pStyle w:val="a6"/>
        <w:jc w:val="both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</w:t>
      </w:r>
      <w:hyperlink r:id="rId5" w:tgtFrame="_blank" w:history="1">
        <w:r w:rsidRPr="00AA34BC">
          <w:rPr>
            <w:rStyle w:val="a5"/>
            <w:b/>
            <w:bCs/>
            <w:color w:val="auto"/>
            <w:sz w:val="28"/>
            <w:szCs w:val="28"/>
            <w:u w:val="none"/>
          </w:rPr>
          <w:t>Постановление Правительства РФ от 24.05.2012 № 506</w:t>
        </w:r>
        <w:r w:rsidRPr="00AA34BC">
          <w:rPr>
            <w:b/>
            <w:bCs/>
            <w:sz w:val="28"/>
            <w:szCs w:val="28"/>
          </w:rPr>
          <w:br/>
        </w:r>
        <w:r w:rsidRPr="00AA34BC">
          <w:rPr>
            <w:rStyle w:val="a5"/>
            <w:b/>
            <w:bCs/>
            <w:color w:val="auto"/>
            <w:sz w:val="28"/>
            <w:szCs w:val="28"/>
            <w:u w:val="none"/>
          </w:rPr>
          <w:t>«Об утверждении Правил проверки соответствия знаний и умений лица, принимаемого на подземные работы, соответствующим квалификационным требованиям»</w:t>
        </w:r>
      </w:hyperlink>
      <w:r w:rsidRPr="00AA34BC">
        <w:rPr>
          <w:rStyle w:val="a7"/>
          <w:b w:val="0"/>
          <w:sz w:val="28"/>
          <w:szCs w:val="28"/>
        </w:rPr>
        <w:t>.</w:t>
      </w:r>
    </w:p>
    <w:p w:rsidR="00AA34BC" w:rsidRDefault="00AA34BC" w:rsidP="00AA34BC">
      <w:pPr>
        <w:pStyle w:val="revann"/>
        <w:rPr>
          <w:sz w:val="28"/>
          <w:szCs w:val="28"/>
        </w:rPr>
      </w:pPr>
      <w:r>
        <w:rPr>
          <w:sz w:val="28"/>
          <w:szCs w:val="28"/>
        </w:rPr>
        <w:t xml:space="preserve">Проверять знания и умения лица, принимаемого на подземные работы, должна специально создаваемая комиссия </w:t>
      </w:r>
    </w:p>
    <w:p w:rsidR="00AA34BC" w:rsidRDefault="00AA34BC" w:rsidP="00AA34B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предусматривает: </w:t>
      </w:r>
    </w:p>
    <w:p w:rsidR="00AA34BC" w:rsidRDefault="00AA34BC" w:rsidP="00AA34B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соответствия теоретических знаний лица, принимаемого на подземные работы, знаниям, предусмотренным соответствующими квалификационными характеристиками по профессии (должности); </w:t>
      </w:r>
    </w:p>
    <w:p w:rsidR="00AA34BC" w:rsidRDefault="00AA34BC" w:rsidP="00AA34B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соответствия практических умений и навыков лица, принимаемого на подземные работы, умениям и навыкам, предусмотренным соответствующими квалификационными характеристиками по профессии (должности). </w:t>
      </w:r>
    </w:p>
    <w:p w:rsidR="00AA34BC" w:rsidRDefault="00AA34BC" w:rsidP="00AA34B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Проверка теоретических знаний проводится в форме устного (письменного) экзамена и (или) компьютерного тестирования. Проверка практических умений и навыков проводится на специально оборудованных для этой цели полигонных площадках и (или) тренажерах. Такая проверка в реальных условиях проведения подземных работ не допускается. </w:t>
      </w:r>
    </w:p>
    <w:p w:rsidR="00AA34BC" w:rsidRDefault="00AA34BC" w:rsidP="00AA34B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знаний и умений лица, принимаемого на подземные работы, проводится комиссией не позднее 7 календарных дней со дня подачи этим лицом заявления о приеме на подземные работы. </w:t>
      </w:r>
    </w:p>
    <w:p w:rsidR="00AA34BC" w:rsidRDefault="00AA34BC" w:rsidP="00AA34B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проверки знаний и умений сообщается лицу, принимаемому на подземные работы, незамедлительно после завершения процедуры проверки. Лица, не сдавшие экзамен и (или) тестирование, к подземным работам не допускаются.</w:t>
      </w:r>
    </w:p>
    <w:p w:rsidR="00AA34BC" w:rsidRDefault="00AA34BC" w:rsidP="00AA34BC">
      <w:pPr>
        <w:spacing w:before="100" w:beforeAutospacing="1" w:after="100" w:afterAutospacing="1"/>
        <w:jc w:val="both"/>
      </w:pPr>
    </w:p>
    <w:p w:rsidR="00AA34BC" w:rsidRDefault="00AA34BC" w:rsidP="00AA34BC">
      <w:pPr>
        <w:pStyle w:val="a6"/>
        <w:spacing w:before="0" w:after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Постановление Правительства РФ от 04.05.2012 № 435 «О внесении изменений в постановление Правительства Российской Федерации от 1 декабря 2009 № 982».</w:t>
      </w:r>
    </w:p>
    <w:p w:rsidR="00AA34BC" w:rsidRDefault="00AA34BC" w:rsidP="00AA34BC">
      <w:pPr>
        <w:pStyle w:val="a6"/>
        <w:spacing w:before="0" w:after="0"/>
        <w:ind w:left="426"/>
        <w:jc w:val="both"/>
        <w:rPr>
          <w:rStyle w:val="a7"/>
          <w:sz w:val="28"/>
          <w:szCs w:val="28"/>
        </w:rPr>
      </w:pPr>
    </w:p>
    <w:p w:rsidR="00AA34BC" w:rsidRDefault="00AA34BC" w:rsidP="00AA34BC">
      <w:pPr>
        <w:pStyle w:val="a6"/>
        <w:spacing w:before="0" w:after="0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С 1 июня придется подтверждать соответствие </w:t>
      </w:r>
      <w:proofErr w:type="gramStart"/>
      <w:r>
        <w:rPr>
          <w:rStyle w:val="a7"/>
          <w:sz w:val="28"/>
          <w:szCs w:val="28"/>
        </w:rPr>
        <w:t>СИЗ</w:t>
      </w:r>
      <w:proofErr w:type="gramEnd"/>
      <w:r>
        <w:rPr>
          <w:rStyle w:val="a7"/>
          <w:sz w:val="28"/>
          <w:szCs w:val="28"/>
        </w:rPr>
        <w:t xml:space="preserve"> требованиям </w:t>
      </w:r>
      <w:proofErr w:type="spellStart"/>
      <w:r>
        <w:rPr>
          <w:rStyle w:val="a7"/>
          <w:sz w:val="28"/>
          <w:szCs w:val="28"/>
        </w:rPr>
        <w:t>техрегламента</w:t>
      </w:r>
      <w:proofErr w:type="spellEnd"/>
      <w:r>
        <w:rPr>
          <w:rStyle w:val="a7"/>
          <w:sz w:val="28"/>
          <w:szCs w:val="28"/>
        </w:rPr>
        <w:t xml:space="preserve"> ТС.</w:t>
      </w:r>
    </w:p>
    <w:p w:rsidR="00AA34BC" w:rsidRDefault="00AA34BC" w:rsidP="00AA34BC">
      <w:pPr>
        <w:pStyle w:val="a6"/>
        <w:spacing w:before="0" w:after="0"/>
        <w:ind w:firstLine="708"/>
        <w:jc w:val="both"/>
      </w:pPr>
      <w:r>
        <w:rPr>
          <w:sz w:val="28"/>
          <w:szCs w:val="28"/>
        </w:rPr>
        <w:t xml:space="preserve"> С 1 июня 2012 г. вступает в силу </w:t>
      </w:r>
      <w:proofErr w:type="spellStart"/>
      <w:r>
        <w:rPr>
          <w:sz w:val="28"/>
          <w:szCs w:val="28"/>
        </w:rPr>
        <w:t>техрегламент</w:t>
      </w:r>
      <w:proofErr w:type="spellEnd"/>
      <w:r>
        <w:rPr>
          <w:sz w:val="28"/>
          <w:szCs w:val="28"/>
        </w:rPr>
        <w:t xml:space="preserve"> ТС «О безопасности средств индивидуальной защиты» (СИЗ). С этой даты все выпускаемые в обращение на территории ТС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 должны соответствовать установленным им требованиям.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В связи с этим скорректированы перечни продукции, подлежащей обязательной сертификации или декларированию соответствия в системе    ГОСТ Р.</w:t>
      </w:r>
    </w:p>
    <w:p w:rsidR="00AA34BC" w:rsidRDefault="00AA34BC" w:rsidP="00AA34BC">
      <w:pPr>
        <w:pStyle w:val="a6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списка сертифицируемых исключены каски шахтерские и защитные (кроме строительных и пожарных), средства промышленной защиты (наушники, </w:t>
      </w:r>
      <w:proofErr w:type="spellStart"/>
      <w:r>
        <w:rPr>
          <w:sz w:val="28"/>
          <w:szCs w:val="28"/>
        </w:rPr>
        <w:t>беруши</w:t>
      </w:r>
      <w:proofErr w:type="spellEnd"/>
      <w:r>
        <w:rPr>
          <w:sz w:val="28"/>
          <w:szCs w:val="28"/>
        </w:rPr>
        <w:t xml:space="preserve">, дыхательные аппараты, фильтрующие средства защиты органов дыхания, кроме продукции для пожарных); защитная резиновая обувь (диэлектрическая, от нефти, нефтепродуктов и жиров); передвижные (прицепные) сварочные агрегаты для бытового и аналогичного применения; изолирующие костюмы радиационной защиты; </w:t>
      </w:r>
      <w:proofErr w:type="gramStart"/>
      <w:r>
        <w:rPr>
          <w:sz w:val="28"/>
          <w:szCs w:val="28"/>
        </w:rPr>
        <w:t>рабочая и спецодежда (костюмы, комбинезоны, фартуки, рукавицы, перчатки, пояса, обувь, защитные очки).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Из-под действия перечня продукции, подлежащей декларированию соответствия, выведены резиновые технические перчатки; защитные резиновые сапоги (от воды, нефтяных масел и механических воздействий); пальто, полупальто и плащи мужские для защиты от воды; халаты рабочие и </w:t>
      </w:r>
      <w:proofErr w:type="spellStart"/>
      <w:r>
        <w:rPr>
          <w:sz w:val="28"/>
          <w:szCs w:val="28"/>
        </w:rPr>
        <w:t>спецназначения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Отметим, что большая часть вышеперечисленной продукции согласно </w:t>
      </w:r>
      <w:proofErr w:type="spellStart"/>
      <w:r>
        <w:rPr>
          <w:sz w:val="28"/>
          <w:szCs w:val="28"/>
        </w:rPr>
        <w:t>техрегламенту</w:t>
      </w:r>
      <w:proofErr w:type="spellEnd"/>
      <w:r>
        <w:rPr>
          <w:sz w:val="28"/>
          <w:szCs w:val="28"/>
        </w:rPr>
        <w:t xml:space="preserve"> ТС подлежит декларированию соответствия. </w:t>
      </w:r>
      <w:r>
        <w:rPr>
          <w:sz w:val="28"/>
          <w:szCs w:val="28"/>
        </w:rPr>
        <w:br/>
        <w:t xml:space="preserve">Постановление вступает в силу с 1 июня 2012 г. Ранее выданные (принятые) сертификаты и деклараций о соответствии действительны до окончания срока </w:t>
      </w:r>
      <w:r>
        <w:rPr>
          <w:sz w:val="28"/>
          <w:szCs w:val="28"/>
        </w:rPr>
        <w:lastRenderedPageBreak/>
        <w:t xml:space="preserve">их действия, но не позднее 15 февраля 2014 г. До этой даты допускается производство и выпуск в обращение СИЗ в соответствии с требованиями </w:t>
      </w:r>
      <w:proofErr w:type="spellStart"/>
      <w:r>
        <w:rPr>
          <w:sz w:val="28"/>
          <w:szCs w:val="28"/>
        </w:rPr>
        <w:t>ГОСТов</w:t>
      </w:r>
      <w:proofErr w:type="spellEnd"/>
      <w:r>
        <w:rPr>
          <w:sz w:val="28"/>
          <w:szCs w:val="28"/>
        </w:rPr>
        <w:t xml:space="preserve">. Продукция и упаковка, выпущенные по указанным документам, </w:t>
      </w:r>
      <w:proofErr w:type="spellStart"/>
      <w:r>
        <w:rPr>
          <w:sz w:val="28"/>
          <w:szCs w:val="28"/>
        </w:rPr>
        <w:t>перемаркированию</w:t>
      </w:r>
      <w:proofErr w:type="spellEnd"/>
      <w:r>
        <w:rPr>
          <w:sz w:val="28"/>
          <w:szCs w:val="28"/>
        </w:rPr>
        <w:t xml:space="preserve"> знаком соответствия не подлежат.</w:t>
      </w:r>
    </w:p>
    <w:p w:rsidR="00AA34BC" w:rsidRDefault="00AA34BC" w:rsidP="00AA34BC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AA34BC" w:rsidRDefault="00AA34BC" w:rsidP="00AA34B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18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04.05.2012 № 447н «Об утверждении перечня состояний, при которых оказывается первая помощь, и перечня мероприятий по оказанию первой помощи» (зарегистрировано в Минюсте России 16.05.2012 № 24183).</w:t>
      </w:r>
    </w:p>
    <w:p w:rsidR="00AA34BC" w:rsidRDefault="00AA34BC" w:rsidP="00AA34B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действия документа - </w:t>
      </w:r>
      <w:hyperlink r:id="rId6" w:history="1">
        <w:r>
          <w:rPr>
            <w:rStyle w:val="a5"/>
            <w:sz w:val="28"/>
            <w:szCs w:val="28"/>
          </w:rPr>
          <w:t>03.06.2012</w:t>
        </w:r>
      </w:hyperlink>
      <w:r>
        <w:rPr>
          <w:sz w:val="28"/>
          <w:szCs w:val="28"/>
        </w:rPr>
        <w:t>.</w:t>
      </w:r>
    </w:p>
    <w:p w:rsidR="00AA34BC" w:rsidRDefault="00AA34BC" w:rsidP="00AA34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34BC" w:rsidRDefault="00AA34BC" w:rsidP="00AA34BC">
      <w:pPr>
        <w:pStyle w:val="a6"/>
        <w:spacing w:before="0" w:after="0"/>
        <w:jc w:val="both"/>
        <w:rPr>
          <w:rStyle w:val="a7"/>
          <w:bCs w:val="0"/>
          <w:sz w:val="28"/>
          <w:szCs w:val="28"/>
        </w:rPr>
      </w:pPr>
      <w:r>
        <w:rPr>
          <w:rStyle w:val="a7"/>
          <w:sz w:val="28"/>
          <w:szCs w:val="28"/>
        </w:rPr>
        <w:t xml:space="preserve">  </w:t>
      </w:r>
      <w:r w:rsidR="0006183E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Приказ </w:t>
      </w:r>
      <w:proofErr w:type="spellStart"/>
      <w:r>
        <w:rPr>
          <w:rStyle w:val="a7"/>
          <w:sz w:val="28"/>
          <w:szCs w:val="28"/>
        </w:rPr>
        <w:t>Минздравсоцразвития</w:t>
      </w:r>
      <w:proofErr w:type="spellEnd"/>
      <w:r>
        <w:rPr>
          <w:rStyle w:val="a7"/>
          <w:sz w:val="28"/>
          <w:szCs w:val="28"/>
        </w:rPr>
        <w:t xml:space="preserve"> России от 27.04.2012 № 417н</w:t>
      </w:r>
      <w:r>
        <w:rPr>
          <w:b/>
          <w:bCs/>
          <w:sz w:val="28"/>
          <w:szCs w:val="28"/>
        </w:rPr>
        <w:br/>
      </w:r>
      <w:r>
        <w:rPr>
          <w:rStyle w:val="a7"/>
          <w:sz w:val="28"/>
          <w:szCs w:val="28"/>
        </w:rPr>
        <w:t>«Об утверждении перечня профессиональных заболеваний» (Зарегистрировано в Минюсте России 15.05.2012 № 24168).</w:t>
      </w:r>
    </w:p>
    <w:p w:rsidR="00AA34BC" w:rsidRDefault="00AA34BC" w:rsidP="00AA34BC">
      <w:pPr>
        <w:pStyle w:val="a6"/>
        <w:spacing w:before="0" w:after="0"/>
        <w:ind w:left="720"/>
        <w:jc w:val="both"/>
      </w:pPr>
    </w:p>
    <w:p w:rsidR="00AA34BC" w:rsidRDefault="00AA34BC" w:rsidP="00AA34BC">
      <w:pPr>
        <w:pStyle w:val="revann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Утвержден перечень заболеваний, связанных с воздействием вредных и (или) опасных производственных факторов </w:t>
      </w:r>
    </w:p>
    <w:p w:rsidR="00AA34BC" w:rsidRDefault="00AA34BC" w:rsidP="00AA34B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перечень </w:t>
      </w:r>
      <w:proofErr w:type="gramStart"/>
      <w:r>
        <w:rPr>
          <w:sz w:val="28"/>
          <w:szCs w:val="28"/>
        </w:rPr>
        <w:t>включены</w:t>
      </w:r>
      <w:proofErr w:type="gramEnd"/>
      <w:r>
        <w:rPr>
          <w:sz w:val="28"/>
          <w:szCs w:val="28"/>
        </w:rPr>
        <w:t xml:space="preserve">: </w:t>
      </w:r>
    </w:p>
    <w:p w:rsidR="00AA34BC" w:rsidRDefault="00AA34BC" w:rsidP="00AA34BC">
      <w:pPr>
        <w:pStyle w:val="a6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заболевания (острые отравления, их последствия, хронические интоксикации), связанные с воздействием производственных химических факторов; </w:t>
      </w:r>
    </w:p>
    <w:p w:rsidR="00AA34BC" w:rsidRDefault="00AA34BC" w:rsidP="00AA34BC">
      <w:pPr>
        <w:pStyle w:val="a6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заболевания, их последствия, связанные с воздействием производственных физических факторов; </w:t>
      </w:r>
    </w:p>
    <w:p w:rsidR="00AA34BC" w:rsidRDefault="00AA34BC" w:rsidP="00AA34BC">
      <w:pPr>
        <w:pStyle w:val="a6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заболевания, связанные с воздействием производственных биологических факторов; </w:t>
      </w:r>
    </w:p>
    <w:p w:rsidR="00AA34BC" w:rsidRDefault="00AA34BC" w:rsidP="00AA34BC">
      <w:pPr>
        <w:pStyle w:val="a6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заболевания, связанные с физическими перегрузками и функциональным перенапряжением отдельных органов и систем.</w:t>
      </w:r>
    </w:p>
    <w:p w:rsidR="0054081C" w:rsidRDefault="0054081C"/>
    <w:p w:rsidR="00AA34BC" w:rsidRDefault="00AA34BC"/>
    <w:p w:rsidR="0054081C" w:rsidRDefault="0054081C"/>
    <w:p w:rsidR="00924BA6" w:rsidRDefault="00AA34BC">
      <w:r>
        <w:rPr>
          <w:b/>
          <w:sz w:val="28"/>
          <w:szCs w:val="28"/>
        </w:rPr>
        <w:t xml:space="preserve">   </w:t>
      </w:r>
      <w:r w:rsidR="0054081C" w:rsidRPr="0054081C">
        <w:rPr>
          <w:b/>
          <w:sz w:val="28"/>
          <w:szCs w:val="28"/>
        </w:rPr>
        <w:t>Постановление Правительства РБ от 12 августа 2013г. N 369 "Об организации и проведении месячника охраны труда в Республике Башкортостан</w:t>
      </w:r>
      <w:r w:rsidR="0054081C" w:rsidRPr="0054081C">
        <w:t>"</w:t>
      </w:r>
    </w:p>
    <w:p w:rsidR="00924BA6" w:rsidRDefault="00924BA6" w:rsidP="00924BA6">
      <w:pPr>
        <w:jc w:val="center"/>
      </w:pPr>
      <w:r>
        <w:rPr>
          <w:noProof/>
        </w:rPr>
        <w:drawing>
          <wp:inline distT="0" distB="0" distL="0" distR="0">
            <wp:extent cx="5353050" cy="2000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A6" w:rsidRDefault="00924BA6" w:rsidP="00924BA6">
      <w:pPr>
        <w:shd w:val="clear" w:color="auto" w:fill="FFFFFF"/>
        <w:ind w:right="1"/>
        <w:jc w:val="center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 xml:space="preserve">Об организации и проведении месячника охраны труда </w:t>
      </w:r>
    </w:p>
    <w:p w:rsidR="00924BA6" w:rsidRDefault="00924BA6" w:rsidP="00924BA6">
      <w:pPr>
        <w:shd w:val="clear" w:color="auto" w:fill="FFFFFF"/>
        <w:ind w:right="1"/>
        <w:jc w:val="center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в Республике Башкортостан</w:t>
      </w:r>
    </w:p>
    <w:p w:rsidR="00924BA6" w:rsidRDefault="00924BA6" w:rsidP="00924BA6">
      <w:pPr>
        <w:shd w:val="clear" w:color="auto" w:fill="FFFFFF"/>
        <w:ind w:right="1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right="1"/>
        <w:jc w:val="center"/>
        <w:rPr>
          <w:sz w:val="20"/>
          <w:szCs w:val="20"/>
        </w:rPr>
      </w:pPr>
    </w:p>
    <w:p w:rsidR="00924BA6" w:rsidRDefault="00924BA6" w:rsidP="00924BA6">
      <w:pPr>
        <w:shd w:val="clear" w:color="auto" w:fill="FFFFFF"/>
        <w:ind w:right="1" w:firstLine="497"/>
        <w:jc w:val="both"/>
      </w:pPr>
      <w:r>
        <w:rPr>
          <w:color w:val="000000"/>
          <w:spacing w:val="-3"/>
          <w:sz w:val="22"/>
          <w:szCs w:val="22"/>
        </w:rPr>
        <w:lastRenderedPageBreak/>
        <w:t xml:space="preserve">В целях усиления работы по улучшению условий и охраны труда работников, сокращению количества несчастных случаев на производстве </w:t>
      </w:r>
      <w:r>
        <w:rPr>
          <w:color w:val="000000"/>
          <w:spacing w:val="7"/>
          <w:sz w:val="22"/>
          <w:szCs w:val="22"/>
        </w:rPr>
        <w:t xml:space="preserve">и профессиональных заболеваний Правительство Республики </w:t>
      </w:r>
      <w:r>
        <w:rPr>
          <w:color w:val="000000"/>
          <w:spacing w:val="-5"/>
          <w:sz w:val="22"/>
          <w:szCs w:val="22"/>
        </w:rPr>
        <w:t>Башкортостан ПОСТАНОВЛЯЕТ:</w:t>
      </w:r>
    </w:p>
    <w:p w:rsidR="00924BA6" w:rsidRDefault="00924BA6" w:rsidP="00924BA6">
      <w:pPr>
        <w:shd w:val="clear" w:color="auto" w:fill="FFFFFF"/>
        <w:tabs>
          <w:tab w:val="left" w:pos="1210"/>
        </w:tabs>
        <w:ind w:right="1" w:firstLine="518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4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pacing w:val="-1"/>
          <w:sz w:val="22"/>
          <w:szCs w:val="22"/>
        </w:rPr>
        <w:t xml:space="preserve">Утвердить прилагаемое Положение об организации и проведении </w:t>
      </w:r>
      <w:r>
        <w:rPr>
          <w:color w:val="000000"/>
          <w:spacing w:val="-5"/>
          <w:sz w:val="22"/>
          <w:szCs w:val="22"/>
        </w:rPr>
        <w:t>месячника охраны труда в Республике Башкортостан (далее - Положение).</w:t>
      </w:r>
    </w:p>
    <w:p w:rsidR="00924BA6" w:rsidRDefault="00924BA6" w:rsidP="00924BA6">
      <w:pPr>
        <w:shd w:val="clear" w:color="auto" w:fill="FFFFFF"/>
        <w:tabs>
          <w:tab w:val="left" w:pos="1210"/>
        </w:tabs>
        <w:ind w:left="518" w:right="1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2. </w:t>
      </w:r>
      <w:r>
        <w:rPr>
          <w:color w:val="000000"/>
          <w:spacing w:val="-3"/>
          <w:sz w:val="22"/>
          <w:szCs w:val="22"/>
        </w:rPr>
        <w:t>Республиканским органам исполнительной власти: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 xml:space="preserve">организовать  ежегодное   проведение   месячника  охраны  труда  в </w:t>
      </w:r>
      <w:proofErr w:type="gramStart"/>
      <w:r>
        <w:rPr>
          <w:color w:val="000000"/>
          <w:spacing w:val="-4"/>
          <w:sz w:val="22"/>
          <w:szCs w:val="22"/>
        </w:rPr>
        <w:t>подведомственных</w:t>
      </w:r>
      <w:proofErr w:type="gramEnd"/>
      <w:r>
        <w:rPr>
          <w:color w:val="000000"/>
          <w:spacing w:val="-4"/>
          <w:sz w:val="22"/>
          <w:szCs w:val="22"/>
        </w:rPr>
        <w:t xml:space="preserve">    и  </w:t>
      </w:r>
    </w:p>
    <w:p w:rsidR="00924BA6" w:rsidRDefault="00924BA6" w:rsidP="00924BA6">
      <w:pPr>
        <w:shd w:val="clear" w:color="auto" w:fill="FFFFFF"/>
        <w:tabs>
          <w:tab w:val="left" w:pos="1210"/>
        </w:tabs>
        <w:ind w:right="1"/>
        <w:jc w:val="both"/>
        <w:rPr>
          <w:sz w:val="20"/>
          <w:szCs w:val="20"/>
        </w:rPr>
      </w:pPr>
      <w:r>
        <w:rPr>
          <w:color w:val="000000"/>
          <w:spacing w:val="-4"/>
          <w:sz w:val="22"/>
          <w:szCs w:val="22"/>
        </w:rPr>
        <w:t xml:space="preserve">курируемых    </w:t>
      </w:r>
      <w:proofErr w:type="gramStart"/>
      <w:r>
        <w:rPr>
          <w:color w:val="000000"/>
          <w:spacing w:val="-4"/>
          <w:sz w:val="22"/>
          <w:szCs w:val="22"/>
        </w:rPr>
        <w:t>организациях</w:t>
      </w:r>
      <w:proofErr w:type="gramEnd"/>
      <w:r>
        <w:rPr>
          <w:color w:val="000000"/>
          <w:spacing w:val="-4"/>
          <w:sz w:val="22"/>
          <w:szCs w:val="22"/>
        </w:rPr>
        <w:t xml:space="preserve">    в    соответствии    с </w:t>
      </w:r>
      <w:r>
        <w:rPr>
          <w:color w:val="000000"/>
          <w:spacing w:val="-7"/>
          <w:sz w:val="22"/>
          <w:szCs w:val="22"/>
        </w:rPr>
        <w:t>Положением;</w:t>
      </w:r>
    </w:p>
    <w:p w:rsidR="00924BA6" w:rsidRDefault="00924BA6" w:rsidP="00924BA6">
      <w:pPr>
        <w:shd w:val="clear" w:color="auto" w:fill="FFFFFF"/>
        <w:ind w:right="1" w:firstLine="504"/>
        <w:jc w:val="both"/>
      </w:pPr>
      <w:r>
        <w:rPr>
          <w:color w:val="000000"/>
          <w:spacing w:val="-4"/>
          <w:sz w:val="22"/>
          <w:szCs w:val="22"/>
        </w:rPr>
        <w:t xml:space="preserve">представлять информацию о проведении месячника охраны труда в </w:t>
      </w:r>
      <w:r>
        <w:rPr>
          <w:color w:val="000000"/>
          <w:sz w:val="22"/>
          <w:szCs w:val="22"/>
        </w:rPr>
        <w:t xml:space="preserve">Министерство труда и социальной защиты населения Республики </w:t>
      </w:r>
      <w:r>
        <w:rPr>
          <w:color w:val="000000"/>
          <w:spacing w:val="-4"/>
          <w:sz w:val="22"/>
          <w:szCs w:val="22"/>
        </w:rPr>
        <w:t>Башкортостан ежегодно до 15 мая.</w:t>
      </w:r>
    </w:p>
    <w:p w:rsidR="00924BA6" w:rsidRDefault="00924BA6" w:rsidP="00924BA6">
      <w:pPr>
        <w:widowControl w:val="0"/>
        <w:numPr>
          <w:ilvl w:val="0"/>
          <w:numId w:val="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right="1" w:firstLine="482"/>
        <w:jc w:val="both"/>
        <w:rPr>
          <w:color w:val="000000"/>
          <w:spacing w:val="-26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Министерству труда и социальной защиты населения Республики </w:t>
      </w:r>
      <w:r>
        <w:rPr>
          <w:color w:val="000000"/>
          <w:spacing w:val="-4"/>
          <w:sz w:val="22"/>
          <w:szCs w:val="22"/>
        </w:rPr>
        <w:t xml:space="preserve">Башкортостан информировать Правительство Республики Башкортостан о </w:t>
      </w:r>
      <w:r>
        <w:rPr>
          <w:color w:val="000000"/>
          <w:spacing w:val="-3"/>
          <w:sz w:val="22"/>
          <w:szCs w:val="22"/>
        </w:rPr>
        <w:t>проведении месячника охраны труда ежегодно до 15 июня.</w:t>
      </w:r>
    </w:p>
    <w:p w:rsidR="00924BA6" w:rsidRDefault="00924BA6" w:rsidP="00924BA6">
      <w:pPr>
        <w:widowControl w:val="0"/>
        <w:numPr>
          <w:ilvl w:val="0"/>
          <w:numId w:val="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right="1" w:firstLine="482"/>
        <w:jc w:val="both"/>
        <w:rPr>
          <w:color w:val="000000"/>
          <w:spacing w:val="-19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Рекомендовать органам местного самоуправления муниципальных </w:t>
      </w:r>
      <w:r>
        <w:rPr>
          <w:color w:val="000000"/>
          <w:spacing w:val="-1"/>
          <w:sz w:val="22"/>
          <w:szCs w:val="22"/>
        </w:rPr>
        <w:t xml:space="preserve">районов и  городских округов  Республики  Башкортостан  организовать </w:t>
      </w:r>
      <w:r>
        <w:rPr>
          <w:color w:val="000000"/>
          <w:spacing w:val="-3"/>
          <w:sz w:val="22"/>
          <w:szCs w:val="22"/>
        </w:rPr>
        <w:t>проведение месячника охраны труда в муниципальных организациях.</w:t>
      </w:r>
    </w:p>
    <w:p w:rsidR="00924BA6" w:rsidRDefault="00924BA6" w:rsidP="00924BA6">
      <w:pPr>
        <w:widowControl w:val="0"/>
        <w:numPr>
          <w:ilvl w:val="0"/>
          <w:numId w:val="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right="1" w:firstLine="482"/>
        <w:jc w:val="both"/>
        <w:rPr>
          <w:color w:val="000000"/>
          <w:spacing w:val="-22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Агентству    по    печати     и    средствам     массовой    информации Республики      Башкортостан      обеспечить      регулярные      публикации </w:t>
      </w:r>
      <w:r>
        <w:rPr>
          <w:color w:val="000000"/>
          <w:spacing w:val="-2"/>
          <w:sz w:val="22"/>
          <w:szCs w:val="22"/>
        </w:rPr>
        <w:t xml:space="preserve">материалов, посвященных организации и проведению месячника охраны  </w:t>
      </w:r>
      <w:r>
        <w:rPr>
          <w:color w:val="000000"/>
          <w:spacing w:val="-3"/>
          <w:sz w:val="22"/>
          <w:szCs w:val="22"/>
        </w:rPr>
        <w:t>труда, в средствах массовой информации.</w:t>
      </w:r>
    </w:p>
    <w:p w:rsidR="00924BA6" w:rsidRDefault="00924BA6" w:rsidP="00924B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482"/>
        <w:jc w:val="both"/>
        <w:rPr>
          <w:color w:val="000000"/>
          <w:spacing w:val="6"/>
          <w:sz w:val="22"/>
          <w:szCs w:val="22"/>
        </w:rPr>
      </w:pPr>
      <w:proofErr w:type="gramStart"/>
      <w:r>
        <w:rPr>
          <w:color w:val="000000"/>
          <w:spacing w:val="9"/>
          <w:sz w:val="22"/>
          <w:szCs w:val="22"/>
        </w:rPr>
        <w:t>Контроль за</w:t>
      </w:r>
      <w:proofErr w:type="gramEnd"/>
      <w:r>
        <w:rPr>
          <w:color w:val="000000"/>
          <w:spacing w:val="9"/>
          <w:sz w:val="22"/>
          <w:szCs w:val="22"/>
        </w:rPr>
        <w:t xml:space="preserve"> исполнением настоящего постановления возложить </w:t>
      </w:r>
      <w:r>
        <w:rPr>
          <w:color w:val="000000"/>
          <w:spacing w:val="16"/>
          <w:sz w:val="22"/>
          <w:szCs w:val="22"/>
        </w:rPr>
        <w:t xml:space="preserve">на заместителя Премьер-министра Правительства Республики </w:t>
      </w:r>
      <w:r>
        <w:rPr>
          <w:color w:val="000000"/>
          <w:spacing w:val="6"/>
          <w:sz w:val="22"/>
          <w:szCs w:val="22"/>
        </w:rPr>
        <w:t xml:space="preserve">Башкортостан </w:t>
      </w:r>
      <w:proofErr w:type="spellStart"/>
      <w:r>
        <w:rPr>
          <w:color w:val="000000"/>
          <w:spacing w:val="6"/>
          <w:sz w:val="22"/>
          <w:szCs w:val="22"/>
        </w:rPr>
        <w:t>Гумерову</w:t>
      </w:r>
      <w:proofErr w:type="spellEnd"/>
      <w:r>
        <w:rPr>
          <w:color w:val="000000"/>
          <w:spacing w:val="6"/>
          <w:sz w:val="22"/>
          <w:szCs w:val="22"/>
        </w:rPr>
        <w:t xml:space="preserve"> Л.С.</w:t>
      </w:r>
    </w:p>
    <w:p w:rsidR="00924BA6" w:rsidRDefault="00924BA6" w:rsidP="00924BA6">
      <w:pPr>
        <w:shd w:val="clear" w:color="auto" w:fill="FFFFFF"/>
        <w:ind w:right="1"/>
        <w:jc w:val="both"/>
        <w:rPr>
          <w:color w:val="000000"/>
          <w:spacing w:val="6"/>
          <w:sz w:val="22"/>
          <w:szCs w:val="22"/>
        </w:rPr>
      </w:pPr>
    </w:p>
    <w:p w:rsidR="00924BA6" w:rsidRDefault="00924BA6" w:rsidP="00924BA6">
      <w:pPr>
        <w:shd w:val="clear" w:color="auto" w:fill="FFFFFF"/>
        <w:ind w:right="1"/>
        <w:jc w:val="both"/>
        <w:rPr>
          <w:color w:val="000000"/>
          <w:spacing w:val="6"/>
          <w:sz w:val="22"/>
          <w:szCs w:val="22"/>
        </w:rPr>
      </w:pPr>
    </w:p>
    <w:p w:rsidR="00924BA6" w:rsidRDefault="00924BA6" w:rsidP="00924BA6">
      <w:pPr>
        <w:shd w:val="clear" w:color="auto" w:fill="FFFFFF"/>
        <w:ind w:right="1"/>
        <w:jc w:val="both"/>
        <w:rPr>
          <w:sz w:val="22"/>
          <w:szCs w:val="22"/>
        </w:rPr>
      </w:pPr>
    </w:p>
    <w:p w:rsidR="00924BA6" w:rsidRDefault="00924BA6" w:rsidP="00924BA6">
      <w:r>
        <w:rPr>
          <w:noProof/>
        </w:rPr>
        <w:drawing>
          <wp:inline distT="0" distB="0" distL="0" distR="0">
            <wp:extent cx="4895850" cy="1752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3607"/>
        <w:rPr>
          <w:color w:val="000000"/>
          <w:spacing w:val="-3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6096"/>
        <w:rPr>
          <w:sz w:val="20"/>
          <w:szCs w:val="20"/>
        </w:rPr>
      </w:pPr>
      <w:r>
        <w:rPr>
          <w:color w:val="000000"/>
          <w:spacing w:val="-3"/>
          <w:sz w:val="22"/>
          <w:szCs w:val="22"/>
        </w:rPr>
        <w:t>Утверждено</w:t>
      </w:r>
    </w:p>
    <w:p w:rsidR="00924BA6" w:rsidRDefault="00924BA6" w:rsidP="00924BA6">
      <w:pPr>
        <w:shd w:val="clear" w:color="auto" w:fill="FFFFFF"/>
        <w:ind w:left="6096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постановлением Правительства </w:t>
      </w:r>
    </w:p>
    <w:p w:rsidR="00924BA6" w:rsidRDefault="00924BA6" w:rsidP="00924BA6">
      <w:pPr>
        <w:shd w:val="clear" w:color="auto" w:fill="FFFFFF"/>
        <w:ind w:left="6096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Республики Башкортостан </w:t>
      </w:r>
    </w:p>
    <w:p w:rsidR="00924BA6" w:rsidRDefault="00924BA6" w:rsidP="00924BA6">
      <w:pPr>
        <w:shd w:val="clear" w:color="auto" w:fill="FFFFFF"/>
        <w:ind w:left="6096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от « </w:t>
      </w:r>
      <w:r>
        <w:rPr>
          <w:color w:val="000000"/>
          <w:spacing w:val="4"/>
          <w:sz w:val="22"/>
          <w:szCs w:val="22"/>
          <w:u w:val="single"/>
        </w:rPr>
        <w:t>12</w:t>
      </w:r>
      <w:r>
        <w:rPr>
          <w:color w:val="000000"/>
          <w:spacing w:val="4"/>
          <w:sz w:val="22"/>
          <w:szCs w:val="22"/>
        </w:rPr>
        <w:t xml:space="preserve"> »  </w:t>
      </w:r>
      <w:r>
        <w:rPr>
          <w:color w:val="000000"/>
          <w:spacing w:val="4"/>
          <w:sz w:val="22"/>
          <w:szCs w:val="22"/>
          <w:u w:val="single"/>
        </w:rPr>
        <w:t>августа</w:t>
      </w:r>
      <w:r>
        <w:rPr>
          <w:color w:val="000000"/>
          <w:spacing w:val="4"/>
          <w:sz w:val="22"/>
          <w:szCs w:val="22"/>
        </w:rPr>
        <w:t xml:space="preserve">  2013г. </w:t>
      </w:r>
      <w:r>
        <w:rPr>
          <w:color w:val="000000"/>
          <w:sz w:val="22"/>
          <w:szCs w:val="22"/>
        </w:rPr>
        <w:t>№369</w:t>
      </w:r>
    </w:p>
    <w:p w:rsidR="00924BA6" w:rsidRDefault="00924BA6" w:rsidP="00924BA6">
      <w:pPr>
        <w:shd w:val="clear" w:color="auto" w:fill="FFFFFF"/>
        <w:ind w:left="3593"/>
        <w:rPr>
          <w:color w:val="000000"/>
          <w:sz w:val="22"/>
          <w:szCs w:val="22"/>
        </w:rPr>
      </w:pPr>
    </w:p>
    <w:p w:rsidR="00924BA6" w:rsidRDefault="00924BA6" w:rsidP="00924BA6">
      <w:pPr>
        <w:shd w:val="clear" w:color="auto" w:fill="FFFFFF"/>
        <w:rPr>
          <w:sz w:val="20"/>
          <w:szCs w:val="20"/>
        </w:rPr>
      </w:pPr>
    </w:p>
    <w:p w:rsidR="00924BA6" w:rsidRDefault="00924BA6" w:rsidP="00924BA6">
      <w:pPr>
        <w:shd w:val="clear" w:color="auto" w:fill="FFFFFF"/>
        <w:jc w:val="center"/>
      </w:pPr>
      <w:r>
        <w:rPr>
          <w:color w:val="000000"/>
          <w:spacing w:val="-3"/>
          <w:sz w:val="22"/>
          <w:szCs w:val="22"/>
        </w:rPr>
        <w:t>ПОЛОЖЕНИЕ</w:t>
      </w:r>
    </w:p>
    <w:p w:rsidR="00924BA6" w:rsidRDefault="00924BA6" w:rsidP="00924BA6">
      <w:pPr>
        <w:shd w:val="clear" w:color="auto" w:fill="FFFFFF"/>
        <w:ind w:right="1"/>
        <w:jc w:val="center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об организации и проведении месячника охраны труда </w:t>
      </w:r>
    </w:p>
    <w:p w:rsidR="00924BA6" w:rsidRDefault="00924BA6" w:rsidP="00924BA6">
      <w:pPr>
        <w:shd w:val="clear" w:color="auto" w:fill="FFFFFF"/>
        <w:ind w:right="1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 Республике Башкортостан</w:t>
      </w:r>
    </w:p>
    <w:p w:rsidR="00924BA6" w:rsidRDefault="00924BA6" w:rsidP="00924BA6">
      <w:pPr>
        <w:shd w:val="clear" w:color="auto" w:fill="FFFFFF"/>
        <w:ind w:right="806" w:hanging="1181"/>
        <w:jc w:val="center"/>
        <w:rPr>
          <w:sz w:val="20"/>
          <w:szCs w:val="20"/>
        </w:rPr>
      </w:pPr>
    </w:p>
    <w:p w:rsidR="00924BA6" w:rsidRDefault="00924BA6" w:rsidP="00924BA6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1. Общие положения</w:t>
      </w:r>
    </w:p>
    <w:p w:rsidR="00924BA6" w:rsidRDefault="00924BA6" w:rsidP="00924BA6">
      <w:pPr>
        <w:shd w:val="clear" w:color="auto" w:fill="FFFFFF"/>
        <w:jc w:val="center"/>
        <w:rPr>
          <w:sz w:val="20"/>
          <w:szCs w:val="20"/>
        </w:rPr>
      </w:pPr>
    </w:p>
    <w:p w:rsidR="00924BA6" w:rsidRDefault="00924BA6" w:rsidP="00924BA6">
      <w:pPr>
        <w:shd w:val="clear" w:color="auto" w:fill="FFFFFF"/>
        <w:tabs>
          <w:tab w:val="left" w:pos="922"/>
        </w:tabs>
        <w:ind w:left="36" w:firstLine="533"/>
        <w:jc w:val="both"/>
      </w:pPr>
      <w:r>
        <w:rPr>
          <w:color w:val="000000"/>
          <w:spacing w:val="-22"/>
          <w:sz w:val="22"/>
          <w:szCs w:val="22"/>
        </w:rPr>
        <w:t>1.1.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 xml:space="preserve">Настоящее Положение разработано в соответствии с Трудовым </w:t>
      </w:r>
      <w:r>
        <w:rPr>
          <w:color w:val="000000"/>
          <w:spacing w:val="-4"/>
          <w:sz w:val="22"/>
          <w:szCs w:val="22"/>
        </w:rPr>
        <w:t xml:space="preserve">кодексом     Российской     Федерации,     постановлением     Правительства </w:t>
      </w:r>
      <w:r>
        <w:rPr>
          <w:color w:val="000000"/>
          <w:sz w:val="22"/>
          <w:szCs w:val="22"/>
        </w:rPr>
        <w:t xml:space="preserve">Республики Башкортостан от 4 июля 2006 года № 189 «Об утверждении </w:t>
      </w:r>
      <w:r>
        <w:rPr>
          <w:color w:val="000000"/>
          <w:spacing w:val="-3"/>
          <w:sz w:val="22"/>
          <w:szCs w:val="22"/>
        </w:rPr>
        <w:t xml:space="preserve">Положения    о    системе    управления    охраной    труда    в    Республике </w:t>
      </w:r>
      <w:r>
        <w:rPr>
          <w:color w:val="000000"/>
          <w:spacing w:val="-2"/>
          <w:sz w:val="22"/>
          <w:szCs w:val="22"/>
        </w:rPr>
        <w:t xml:space="preserve">Башкортостан» (с последующими изменениями) и устанавливает порядок организации   и   проведения   месячника   охраны   труда   в   Республике </w:t>
      </w:r>
      <w:r>
        <w:rPr>
          <w:color w:val="000000"/>
          <w:spacing w:val="-3"/>
          <w:sz w:val="22"/>
          <w:szCs w:val="22"/>
        </w:rPr>
        <w:t>Башкортостан ежегодно с 1 по 30 апреля.</w:t>
      </w:r>
      <w:proofErr w:type="gramEnd"/>
    </w:p>
    <w:p w:rsidR="00924BA6" w:rsidRDefault="00924BA6" w:rsidP="00924BA6">
      <w:pPr>
        <w:shd w:val="clear" w:color="auto" w:fill="FFFFFF"/>
        <w:tabs>
          <w:tab w:val="left" w:pos="857"/>
        </w:tabs>
        <w:ind w:left="36" w:firstLine="518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24"/>
          <w:sz w:val="22"/>
          <w:szCs w:val="22"/>
        </w:rPr>
        <w:lastRenderedPageBreak/>
        <w:t>1.2.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Мероприятия, изложенные в настоящем Положении, не являются исчерпывающими   и   могут   дополняться   республиканскими   органами исполнительной власти, организациями.</w:t>
      </w:r>
    </w:p>
    <w:p w:rsidR="00924BA6" w:rsidRDefault="00924BA6" w:rsidP="00924BA6">
      <w:pPr>
        <w:shd w:val="clear" w:color="auto" w:fill="FFFFFF"/>
        <w:tabs>
          <w:tab w:val="left" w:pos="857"/>
        </w:tabs>
        <w:ind w:left="36" w:firstLine="518"/>
        <w:jc w:val="both"/>
        <w:rPr>
          <w:sz w:val="20"/>
          <w:szCs w:val="20"/>
        </w:rPr>
      </w:pPr>
    </w:p>
    <w:p w:rsidR="00924BA6" w:rsidRDefault="00924BA6" w:rsidP="00924BA6">
      <w:pPr>
        <w:shd w:val="clear" w:color="auto" w:fill="FFFFFF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2. Цель и задачи месячника охраны труда</w:t>
      </w:r>
    </w:p>
    <w:p w:rsidR="00924BA6" w:rsidRDefault="00924BA6" w:rsidP="00924BA6">
      <w:pPr>
        <w:shd w:val="clear" w:color="auto" w:fill="FFFFFF"/>
        <w:jc w:val="center"/>
        <w:rPr>
          <w:sz w:val="20"/>
          <w:szCs w:val="20"/>
        </w:rPr>
      </w:pPr>
    </w:p>
    <w:p w:rsidR="00924BA6" w:rsidRDefault="00924BA6" w:rsidP="00924BA6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22" w:firstLine="497"/>
        <w:jc w:val="both"/>
        <w:rPr>
          <w:color w:val="000000"/>
          <w:spacing w:val="-16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Цель месячника охраны труда - совершенствование работы по </w:t>
      </w:r>
      <w:r>
        <w:rPr>
          <w:color w:val="000000"/>
          <w:spacing w:val="-4"/>
          <w:sz w:val="22"/>
          <w:szCs w:val="22"/>
        </w:rPr>
        <w:t>улучшению условий и охраны труда.</w:t>
      </w:r>
    </w:p>
    <w:p w:rsidR="00924BA6" w:rsidRDefault="00924BA6" w:rsidP="00924BA6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518"/>
        <w:jc w:val="both"/>
        <w:rPr>
          <w:color w:val="000000"/>
          <w:spacing w:val="-11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Задачи месячника охраны труда:</w:t>
      </w:r>
    </w:p>
    <w:p w:rsidR="00924BA6" w:rsidRDefault="00924BA6" w:rsidP="00924BA6">
      <w:pPr>
        <w:shd w:val="clear" w:color="auto" w:fill="FFFFFF"/>
        <w:ind w:left="14" w:right="43" w:firstLine="504"/>
        <w:jc w:val="both"/>
        <w:rPr>
          <w:sz w:val="20"/>
          <w:szCs w:val="20"/>
        </w:rPr>
      </w:pPr>
      <w:r>
        <w:rPr>
          <w:color w:val="000000"/>
          <w:spacing w:val="7"/>
          <w:sz w:val="22"/>
          <w:szCs w:val="22"/>
        </w:rPr>
        <w:t xml:space="preserve">повышение заинтересованности работодателей в создании </w:t>
      </w:r>
      <w:r>
        <w:rPr>
          <w:color w:val="000000"/>
          <w:spacing w:val="-3"/>
          <w:sz w:val="22"/>
          <w:szCs w:val="22"/>
        </w:rPr>
        <w:t>безопасных условий труда работникам;</w:t>
      </w:r>
    </w:p>
    <w:p w:rsidR="00924BA6" w:rsidRDefault="00924BA6" w:rsidP="00924BA6">
      <w:pPr>
        <w:shd w:val="clear" w:color="auto" w:fill="FFFFFF"/>
        <w:tabs>
          <w:tab w:val="left" w:pos="2002"/>
          <w:tab w:val="left" w:pos="3298"/>
          <w:tab w:val="left" w:pos="5702"/>
        </w:tabs>
        <w:ind w:left="511"/>
        <w:jc w:val="both"/>
      </w:pPr>
      <w:r>
        <w:rPr>
          <w:color w:val="000000"/>
          <w:spacing w:val="-8"/>
          <w:sz w:val="22"/>
          <w:szCs w:val="22"/>
        </w:rPr>
        <w:t xml:space="preserve">снижение  </w:t>
      </w:r>
      <w:r>
        <w:rPr>
          <w:color w:val="000000"/>
          <w:spacing w:val="-6"/>
          <w:sz w:val="22"/>
          <w:szCs w:val="22"/>
        </w:rPr>
        <w:t xml:space="preserve">уровня </w:t>
      </w:r>
      <w:r>
        <w:rPr>
          <w:color w:val="000000"/>
          <w:spacing w:val="-5"/>
          <w:sz w:val="22"/>
          <w:szCs w:val="22"/>
        </w:rPr>
        <w:t xml:space="preserve">производственного </w:t>
      </w:r>
      <w:r>
        <w:rPr>
          <w:color w:val="000000"/>
          <w:spacing w:val="-4"/>
          <w:sz w:val="22"/>
          <w:szCs w:val="22"/>
        </w:rPr>
        <w:t>травматизма, профессиональных заболеваний;</w:t>
      </w:r>
    </w:p>
    <w:p w:rsidR="00924BA6" w:rsidRDefault="00924BA6" w:rsidP="00924BA6">
      <w:pPr>
        <w:shd w:val="clear" w:color="auto" w:fill="FFFFFF"/>
        <w:ind w:left="7" w:right="50" w:firstLine="497"/>
        <w:jc w:val="both"/>
      </w:pPr>
      <w:r>
        <w:rPr>
          <w:color w:val="000000"/>
          <w:sz w:val="22"/>
          <w:szCs w:val="22"/>
        </w:rPr>
        <w:t xml:space="preserve">улучшение взаимодействия на всех уровнях управления охраной </w:t>
      </w:r>
      <w:r>
        <w:rPr>
          <w:color w:val="000000"/>
          <w:spacing w:val="-7"/>
          <w:sz w:val="22"/>
          <w:szCs w:val="22"/>
        </w:rPr>
        <w:t>труда;</w:t>
      </w:r>
    </w:p>
    <w:p w:rsidR="00924BA6" w:rsidRDefault="00924BA6" w:rsidP="00924BA6">
      <w:pPr>
        <w:shd w:val="clear" w:color="auto" w:fill="FFFFFF"/>
        <w:ind w:right="43" w:firstLine="504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информационное обеспечение и пропаганда положительного опыта </w:t>
      </w:r>
      <w:r>
        <w:rPr>
          <w:color w:val="000000"/>
          <w:spacing w:val="-3"/>
          <w:sz w:val="22"/>
          <w:szCs w:val="22"/>
        </w:rPr>
        <w:t>работы по улучшению условий и охраны труда.</w:t>
      </w:r>
    </w:p>
    <w:p w:rsidR="00924BA6" w:rsidRDefault="00924BA6" w:rsidP="00924BA6">
      <w:pPr>
        <w:shd w:val="clear" w:color="auto" w:fill="FFFFFF"/>
        <w:ind w:right="43" w:firstLine="504"/>
        <w:jc w:val="both"/>
        <w:rPr>
          <w:sz w:val="20"/>
          <w:szCs w:val="20"/>
        </w:rPr>
      </w:pPr>
    </w:p>
    <w:p w:rsidR="00924BA6" w:rsidRDefault="00924BA6" w:rsidP="00924BA6">
      <w:pPr>
        <w:shd w:val="clear" w:color="auto" w:fill="FFFFFF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3. Порядок проведения месячника охраны труда</w:t>
      </w:r>
    </w:p>
    <w:p w:rsidR="00924BA6" w:rsidRDefault="00924BA6" w:rsidP="00924BA6">
      <w:pPr>
        <w:shd w:val="clear" w:color="auto" w:fill="FFFFFF"/>
        <w:jc w:val="center"/>
        <w:rPr>
          <w:color w:val="000000"/>
          <w:spacing w:val="-2"/>
          <w:sz w:val="22"/>
          <w:szCs w:val="22"/>
        </w:rPr>
      </w:pPr>
    </w:p>
    <w:p w:rsidR="00924BA6" w:rsidRDefault="00924BA6" w:rsidP="00924BA6">
      <w:pPr>
        <w:shd w:val="clear" w:color="auto" w:fill="FFFFFF"/>
        <w:ind w:left="49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3.1. Месячник охраны труда проводится в республиканских органах исполнительной власти и </w:t>
      </w:r>
    </w:p>
    <w:p w:rsidR="00924BA6" w:rsidRDefault="00924BA6" w:rsidP="00924BA6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2"/>
          <w:sz w:val="22"/>
          <w:szCs w:val="22"/>
        </w:rPr>
        <w:t xml:space="preserve">организациях, в том числе ассоциациях, союзах </w:t>
      </w:r>
      <w:r>
        <w:rPr>
          <w:color w:val="000000"/>
          <w:spacing w:val="-6"/>
          <w:sz w:val="22"/>
          <w:szCs w:val="22"/>
        </w:rPr>
        <w:t xml:space="preserve">работодателей и </w:t>
      </w:r>
      <w:proofErr w:type="gramStart"/>
      <w:r>
        <w:rPr>
          <w:color w:val="000000"/>
          <w:spacing w:val="-6"/>
          <w:sz w:val="22"/>
          <w:szCs w:val="22"/>
        </w:rPr>
        <w:t>других</w:t>
      </w:r>
      <w:proofErr w:type="gramEnd"/>
      <w:r>
        <w:rPr>
          <w:color w:val="000000"/>
          <w:spacing w:val="-6"/>
          <w:sz w:val="22"/>
          <w:szCs w:val="22"/>
        </w:rPr>
        <w:t xml:space="preserve"> некоммерческих </w:t>
      </w:r>
      <w:proofErr w:type="spellStart"/>
      <w:r>
        <w:rPr>
          <w:color w:val="000000"/>
          <w:spacing w:val="-6"/>
          <w:sz w:val="22"/>
          <w:szCs w:val="22"/>
        </w:rPr>
        <w:t>саморегулируемьгх</w:t>
      </w:r>
      <w:proofErr w:type="spellEnd"/>
      <w:r>
        <w:rPr>
          <w:color w:val="000000"/>
          <w:spacing w:val="-6"/>
          <w:sz w:val="22"/>
          <w:szCs w:val="22"/>
        </w:rPr>
        <w:t xml:space="preserve"> организациях.</w:t>
      </w:r>
    </w:p>
    <w:p w:rsidR="00924BA6" w:rsidRDefault="00924BA6" w:rsidP="00924BA6">
      <w:pPr>
        <w:shd w:val="clear" w:color="auto" w:fill="FFFFFF"/>
        <w:ind w:left="504"/>
      </w:pPr>
      <w:r>
        <w:rPr>
          <w:color w:val="000000"/>
          <w:spacing w:val="-4"/>
          <w:sz w:val="22"/>
          <w:szCs w:val="22"/>
        </w:rPr>
        <w:t>Республиканские органы исполнительной власти:</w:t>
      </w:r>
    </w:p>
    <w:p w:rsidR="00924BA6" w:rsidRDefault="00924BA6" w:rsidP="00924BA6">
      <w:pPr>
        <w:shd w:val="clear" w:color="auto" w:fill="FFFFFF"/>
        <w:ind w:left="7" w:right="360" w:firstLine="497"/>
        <w:jc w:val="both"/>
      </w:pPr>
      <w:r>
        <w:rPr>
          <w:color w:val="000000"/>
          <w:spacing w:val="9"/>
          <w:sz w:val="22"/>
          <w:szCs w:val="22"/>
        </w:rPr>
        <w:t xml:space="preserve">обеспечивают методическое руководство подготовкой и </w:t>
      </w:r>
      <w:r>
        <w:rPr>
          <w:color w:val="000000"/>
          <w:spacing w:val="-4"/>
          <w:sz w:val="22"/>
          <w:szCs w:val="22"/>
        </w:rPr>
        <w:t>проведением месячника охраны труда в организациях курируемой сферы деятельности;</w:t>
      </w:r>
    </w:p>
    <w:p w:rsidR="00924BA6" w:rsidRDefault="00924BA6" w:rsidP="00924BA6">
      <w:pPr>
        <w:shd w:val="clear" w:color="auto" w:fill="FFFFFF"/>
        <w:tabs>
          <w:tab w:val="left" w:pos="3535"/>
        </w:tabs>
        <w:ind w:left="7" w:firstLine="490"/>
      </w:pPr>
      <w:r>
        <w:rPr>
          <w:color w:val="000000"/>
          <w:sz w:val="22"/>
          <w:szCs w:val="22"/>
        </w:rPr>
        <w:t xml:space="preserve">организуют и участвуют в работе совещаний по охране труда (днях </w:t>
      </w:r>
      <w:r>
        <w:rPr>
          <w:color w:val="000000"/>
          <w:spacing w:val="-3"/>
          <w:sz w:val="22"/>
          <w:szCs w:val="22"/>
        </w:rPr>
        <w:t xml:space="preserve">охраны труда) с участием органов государственного надзора и контроля,    </w:t>
      </w:r>
      <w:r>
        <w:rPr>
          <w:color w:val="000000"/>
          <w:spacing w:val="-3"/>
          <w:sz w:val="22"/>
          <w:szCs w:val="22"/>
        </w:rPr>
        <w:br/>
        <w:t xml:space="preserve">профсоюзов или иного уполномоченного работниками представительного </w:t>
      </w:r>
      <w:r>
        <w:rPr>
          <w:color w:val="000000"/>
          <w:spacing w:val="-7"/>
          <w:sz w:val="22"/>
          <w:szCs w:val="22"/>
        </w:rPr>
        <w:t>органа;</w:t>
      </w:r>
      <w:r>
        <w:rPr>
          <w:color w:val="000000"/>
          <w:sz w:val="22"/>
          <w:szCs w:val="22"/>
        </w:rPr>
        <w:tab/>
      </w:r>
    </w:p>
    <w:p w:rsidR="00924BA6" w:rsidRDefault="00924BA6" w:rsidP="00924BA6">
      <w:pPr>
        <w:shd w:val="clear" w:color="auto" w:fill="FFFFFF"/>
        <w:ind w:right="360" w:firstLine="497"/>
        <w:jc w:val="both"/>
      </w:pPr>
      <w:r>
        <w:rPr>
          <w:color w:val="000000"/>
          <w:spacing w:val="-4"/>
          <w:sz w:val="22"/>
          <w:szCs w:val="22"/>
        </w:rPr>
        <w:t xml:space="preserve">организуют проведение семинаров по актуальным вопросам охраны </w:t>
      </w:r>
      <w:r>
        <w:rPr>
          <w:color w:val="000000"/>
          <w:spacing w:val="7"/>
          <w:sz w:val="22"/>
          <w:szCs w:val="22"/>
        </w:rPr>
        <w:t xml:space="preserve">труда, выставок средств индивидуальной защиты с участием </w:t>
      </w:r>
      <w:r>
        <w:rPr>
          <w:color w:val="000000"/>
          <w:sz w:val="22"/>
          <w:szCs w:val="22"/>
        </w:rPr>
        <w:t xml:space="preserve">производителей и поставщиков средств индивидуальной защиты, </w:t>
      </w:r>
      <w:r>
        <w:rPr>
          <w:color w:val="000000"/>
          <w:spacing w:val="-3"/>
          <w:sz w:val="22"/>
          <w:szCs w:val="22"/>
        </w:rPr>
        <w:t>демонстрации видеофильмов;</w:t>
      </w:r>
    </w:p>
    <w:p w:rsidR="00924BA6" w:rsidRDefault="00924BA6" w:rsidP="00924BA6">
      <w:pPr>
        <w:shd w:val="clear" w:color="auto" w:fill="FFFFFF"/>
        <w:ind w:left="7" w:right="367" w:firstLine="490"/>
        <w:jc w:val="both"/>
      </w:pPr>
      <w:r>
        <w:rPr>
          <w:color w:val="000000"/>
          <w:spacing w:val="-3"/>
          <w:sz w:val="22"/>
          <w:szCs w:val="22"/>
        </w:rPr>
        <w:t xml:space="preserve">ведут разъяснительную работу по нормативным правовым актам в </w:t>
      </w:r>
      <w:r>
        <w:rPr>
          <w:color w:val="000000"/>
          <w:spacing w:val="-4"/>
          <w:sz w:val="22"/>
          <w:szCs w:val="22"/>
        </w:rPr>
        <w:t>сфере охраны труда;</w:t>
      </w:r>
    </w:p>
    <w:p w:rsidR="00924BA6" w:rsidRDefault="00924BA6" w:rsidP="00924BA6">
      <w:pPr>
        <w:shd w:val="clear" w:color="auto" w:fill="FFFFFF"/>
        <w:ind w:left="7" w:right="353" w:firstLine="490"/>
        <w:jc w:val="both"/>
      </w:pPr>
      <w:r>
        <w:rPr>
          <w:color w:val="000000"/>
          <w:spacing w:val="-4"/>
          <w:sz w:val="22"/>
          <w:szCs w:val="22"/>
        </w:rPr>
        <w:t xml:space="preserve">планируют и координируют организацию </w:t>
      </w:r>
      <w:proofErr w:type="gramStart"/>
      <w:r>
        <w:rPr>
          <w:color w:val="000000"/>
          <w:spacing w:val="-4"/>
          <w:sz w:val="22"/>
          <w:szCs w:val="22"/>
        </w:rPr>
        <w:t>обучения по охране</w:t>
      </w:r>
      <w:proofErr w:type="gramEnd"/>
      <w:r>
        <w:rPr>
          <w:color w:val="000000"/>
          <w:spacing w:val="-4"/>
          <w:sz w:val="22"/>
          <w:szCs w:val="22"/>
        </w:rPr>
        <w:t xml:space="preserve"> труда </w:t>
      </w:r>
      <w:r>
        <w:rPr>
          <w:color w:val="000000"/>
          <w:spacing w:val="-3"/>
          <w:sz w:val="22"/>
          <w:szCs w:val="22"/>
        </w:rPr>
        <w:t>руководителей и специалистов подведомственных организаций.</w:t>
      </w:r>
    </w:p>
    <w:p w:rsidR="00924BA6" w:rsidRDefault="00924BA6" w:rsidP="00924BA6">
      <w:pPr>
        <w:shd w:val="clear" w:color="auto" w:fill="FFFFFF"/>
        <w:ind w:left="497"/>
      </w:pPr>
      <w:r>
        <w:rPr>
          <w:color w:val="000000"/>
          <w:spacing w:val="-3"/>
          <w:sz w:val="22"/>
          <w:szCs w:val="22"/>
        </w:rPr>
        <w:t>Организации:</w:t>
      </w:r>
    </w:p>
    <w:p w:rsidR="00924BA6" w:rsidRDefault="00924BA6" w:rsidP="00924BA6">
      <w:pPr>
        <w:shd w:val="clear" w:color="auto" w:fill="FFFFFF"/>
        <w:ind w:left="7" w:right="360" w:firstLine="490"/>
        <w:jc w:val="both"/>
      </w:pPr>
      <w:r>
        <w:rPr>
          <w:color w:val="000000"/>
          <w:spacing w:val="-1"/>
          <w:sz w:val="22"/>
          <w:szCs w:val="22"/>
        </w:rPr>
        <w:t xml:space="preserve">проводят проверки состояния охраны труда в подразделениях и в </w:t>
      </w:r>
      <w:r>
        <w:rPr>
          <w:color w:val="000000"/>
          <w:spacing w:val="-3"/>
          <w:sz w:val="22"/>
          <w:szCs w:val="22"/>
        </w:rPr>
        <w:t>целом по организации;</w:t>
      </w:r>
    </w:p>
    <w:p w:rsidR="00924BA6" w:rsidRDefault="00924BA6" w:rsidP="00924BA6">
      <w:pPr>
        <w:shd w:val="clear" w:color="auto" w:fill="FFFFFF"/>
        <w:ind w:left="7" w:right="360" w:firstLine="490"/>
        <w:jc w:val="both"/>
      </w:pPr>
      <w:r>
        <w:rPr>
          <w:color w:val="000000"/>
          <w:spacing w:val="15"/>
          <w:sz w:val="22"/>
          <w:szCs w:val="22"/>
        </w:rPr>
        <w:t xml:space="preserve">информируют работников о требованиях трудового </w:t>
      </w:r>
      <w:r>
        <w:rPr>
          <w:color w:val="000000"/>
          <w:spacing w:val="-3"/>
          <w:sz w:val="22"/>
          <w:szCs w:val="22"/>
        </w:rPr>
        <w:t>законодательства в области охраны труда;</w:t>
      </w:r>
    </w:p>
    <w:p w:rsidR="00924BA6" w:rsidRDefault="00924BA6" w:rsidP="00924BA6">
      <w:pPr>
        <w:shd w:val="clear" w:color="auto" w:fill="FFFFFF"/>
        <w:ind w:left="7" w:right="353" w:firstLine="490"/>
        <w:jc w:val="both"/>
      </w:pPr>
      <w:r>
        <w:rPr>
          <w:color w:val="000000"/>
          <w:spacing w:val="-4"/>
          <w:sz w:val="22"/>
          <w:szCs w:val="22"/>
        </w:rPr>
        <w:t>проводят смотры, конкурсы и другие мероприятия, направленные на популяризацию безопасного труда и повышение культуры производства.</w:t>
      </w:r>
    </w:p>
    <w:p w:rsidR="00924BA6" w:rsidRDefault="00924BA6" w:rsidP="00924BA6">
      <w:pPr>
        <w:shd w:val="clear" w:color="auto" w:fill="FFFFFF"/>
        <w:tabs>
          <w:tab w:val="left" w:pos="871"/>
        </w:tabs>
        <w:ind w:left="7" w:firstLine="497"/>
      </w:pPr>
      <w:r>
        <w:rPr>
          <w:color w:val="000000"/>
          <w:spacing w:val="-13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>Организационная работа по проведению месячника охраны труда возлагается:</w:t>
      </w:r>
    </w:p>
    <w:p w:rsidR="00924BA6" w:rsidRDefault="00924BA6" w:rsidP="00924BA6">
      <w:pPr>
        <w:shd w:val="clear" w:color="auto" w:fill="FFFFFF"/>
        <w:ind w:left="7" w:right="353" w:firstLine="497"/>
        <w:jc w:val="both"/>
      </w:pPr>
      <w:r>
        <w:rPr>
          <w:color w:val="000000"/>
          <w:spacing w:val="9"/>
          <w:sz w:val="22"/>
          <w:szCs w:val="22"/>
        </w:rPr>
        <w:t xml:space="preserve">в республиканских органах исполнительной власти - на </w:t>
      </w:r>
      <w:r>
        <w:rPr>
          <w:color w:val="000000"/>
          <w:spacing w:val="-3"/>
          <w:sz w:val="22"/>
          <w:szCs w:val="22"/>
        </w:rPr>
        <w:t>руководителя (его заместителя);</w:t>
      </w:r>
    </w:p>
    <w:p w:rsidR="00924BA6" w:rsidRDefault="00924BA6" w:rsidP="00924BA6">
      <w:pPr>
        <w:shd w:val="clear" w:color="auto" w:fill="FFFFFF"/>
        <w:ind w:left="7" w:right="360" w:firstLine="497"/>
        <w:jc w:val="both"/>
      </w:pPr>
      <w:r>
        <w:rPr>
          <w:color w:val="000000"/>
          <w:spacing w:val="1"/>
          <w:sz w:val="22"/>
          <w:szCs w:val="22"/>
        </w:rPr>
        <w:t xml:space="preserve">в организации - на работодателя совместно с профсоюзным или </w:t>
      </w:r>
      <w:r>
        <w:rPr>
          <w:color w:val="000000"/>
          <w:spacing w:val="-3"/>
          <w:sz w:val="22"/>
          <w:szCs w:val="22"/>
        </w:rPr>
        <w:t>иным уполномоченным работниками представительным органом.</w:t>
      </w:r>
    </w:p>
    <w:p w:rsidR="00924BA6" w:rsidRDefault="00924BA6" w:rsidP="00924BA6">
      <w:pPr>
        <w:shd w:val="clear" w:color="auto" w:fill="FFFFFF"/>
        <w:tabs>
          <w:tab w:val="left" w:pos="929"/>
        </w:tabs>
        <w:ind w:left="504"/>
      </w:pPr>
      <w:r>
        <w:rPr>
          <w:color w:val="000000"/>
          <w:spacing w:val="-8"/>
          <w:sz w:val="22"/>
          <w:szCs w:val="22"/>
        </w:rPr>
        <w:t>3.3.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Для проведения месячника охраны труда издаются:</w:t>
      </w:r>
    </w:p>
    <w:p w:rsidR="00924BA6" w:rsidRDefault="00924BA6" w:rsidP="00924BA6">
      <w:pPr>
        <w:shd w:val="clear" w:color="auto" w:fill="FFFFFF"/>
        <w:ind w:left="7" w:right="353" w:firstLine="497"/>
        <w:jc w:val="both"/>
      </w:pPr>
      <w:r>
        <w:rPr>
          <w:color w:val="000000"/>
          <w:spacing w:val="6"/>
          <w:sz w:val="22"/>
          <w:szCs w:val="22"/>
        </w:rPr>
        <w:t xml:space="preserve">приказ (распоряжение) о проведении месячника охраны труда </w:t>
      </w:r>
      <w:proofErr w:type="gramStart"/>
      <w:r>
        <w:rPr>
          <w:color w:val="000000"/>
          <w:spacing w:val="6"/>
          <w:sz w:val="22"/>
          <w:szCs w:val="22"/>
        </w:rPr>
        <w:t>-</w:t>
      </w:r>
      <w:r>
        <w:rPr>
          <w:color w:val="000000"/>
          <w:spacing w:val="-3"/>
          <w:sz w:val="22"/>
          <w:szCs w:val="22"/>
        </w:rPr>
        <w:t>в</w:t>
      </w:r>
      <w:proofErr w:type="gramEnd"/>
      <w:r>
        <w:rPr>
          <w:color w:val="000000"/>
          <w:spacing w:val="-3"/>
          <w:sz w:val="22"/>
          <w:szCs w:val="22"/>
        </w:rPr>
        <w:t xml:space="preserve"> республиканских органах исполнительной власти;</w:t>
      </w:r>
    </w:p>
    <w:p w:rsidR="00924BA6" w:rsidRDefault="00924BA6" w:rsidP="00924BA6">
      <w:pPr>
        <w:shd w:val="clear" w:color="auto" w:fill="FFFFFF"/>
        <w:ind w:left="7" w:right="367" w:firstLine="490"/>
        <w:jc w:val="both"/>
      </w:pPr>
      <w:r>
        <w:rPr>
          <w:color w:val="000000"/>
          <w:spacing w:val="1"/>
          <w:sz w:val="22"/>
          <w:szCs w:val="22"/>
        </w:rPr>
        <w:t xml:space="preserve">приказ (распоряжение) о проведении месячника охраны труда, </w:t>
      </w:r>
      <w:r>
        <w:rPr>
          <w:color w:val="000000"/>
          <w:spacing w:val="-5"/>
          <w:sz w:val="22"/>
          <w:szCs w:val="22"/>
        </w:rPr>
        <w:t xml:space="preserve">которым утверждается состав комиссии по проведению месячника охраны </w:t>
      </w:r>
      <w:r>
        <w:rPr>
          <w:color w:val="000000"/>
          <w:spacing w:val="-2"/>
          <w:sz w:val="22"/>
          <w:szCs w:val="22"/>
        </w:rPr>
        <w:t>труда и план мероприятий, - в организации.</w:t>
      </w:r>
    </w:p>
    <w:p w:rsidR="00924BA6" w:rsidRDefault="00924BA6" w:rsidP="00924BA6">
      <w:pPr>
        <w:shd w:val="clear" w:color="auto" w:fill="FFFFFF"/>
        <w:tabs>
          <w:tab w:val="left" w:pos="929"/>
        </w:tabs>
        <w:ind w:firstLine="504"/>
      </w:pPr>
      <w:r>
        <w:rPr>
          <w:color w:val="000000"/>
          <w:spacing w:val="-8"/>
          <w:sz w:val="22"/>
          <w:szCs w:val="22"/>
        </w:rPr>
        <w:t>3.4.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 xml:space="preserve">В  состав   комиссии  рекомендуется  включать  представителей работодателя, руководителей структурных подразделений, служб охраны </w:t>
      </w:r>
      <w:r>
        <w:rPr>
          <w:color w:val="000000"/>
          <w:sz w:val="22"/>
          <w:szCs w:val="22"/>
        </w:rPr>
        <w:t xml:space="preserve">труда, профсоюза, уполномоченных от трудового коллектива. Комиссия </w:t>
      </w:r>
      <w:r>
        <w:rPr>
          <w:color w:val="000000"/>
          <w:spacing w:val="-5"/>
          <w:sz w:val="22"/>
          <w:szCs w:val="22"/>
        </w:rPr>
        <w:t xml:space="preserve">составляет план  работы, представляет его на утверждение руководителю,   </w:t>
      </w:r>
      <w:r>
        <w:rPr>
          <w:color w:val="000000"/>
          <w:spacing w:val="-2"/>
          <w:sz w:val="22"/>
          <w:szCs w:val="22"/>
        </w:rPr>
        <w:t xml:space="preserve">доводит до сведения работников и информирует их о порядке проведения </w:t>
      </w:r>
      <w:r>
        <w:rPr>
          <w:color w:val="000000"/>
          <w:spacing w:val="-5"/>
          <w:sz w:val="22"/>
          <w:szCs w:val="22"/>
        </w:rPr>
        <w:t>месячника охраны труда,</w:t>
      </w:r>
    </w:p>
    <w:p w:rsidR="00924BA6" w:rsidRDefault="00924BA6" w:rsidP="00924BA6">
      <w:pPr>
        <w:shd w:val="clear" w:color="auto" w:fill="FFFFFF"/>
        <w:ind w:left="65" w:right="7" w:firstLine="497"/>
        <w:jc w:val="both"/>
      </w:pPr>
      <w:r>
        <w:rPr>
          <w:color w:val="000000"/>
          <w:spacing w:val="-1"/>
          <w:sz w:val="22"/>
          <w:szCs w:val="22"/>
        </w:rPr>
        <w:t xml:space="preserve">3.5. В соответствии с утвержденным планом комиссия проводит </w:t>
      </w:r>
      <w:r>
        <w:rPr>
          <w:color w:val="000000"/>
          <w:spacing w:val="-5"/>
          <w:sz w:val="22"/>
          <w:szCs w:val="22"/>
        </w:rPr>
        <w:t>целевые проверки по вопросам:</w:t>
      </w:r>
    </w:p>
    <w:p w:rsidR="00924BA6" w:rsidRDefault="00924BA6" w:rsidP="00924BA6">
      <w:pPr>
        <w:shd w:val="clear" w:color="auto" w:fill="FFFFFF"/>
        <w:ind w:left="65" w:firstLine="497"/>
        <w:jc w:val="both"/>
      </w:pPr>
      <w:r>
        <w:rPr>
          <w:color w:val="000000"/>
          <w:spacing w:val="-4"/>
          <w:sz w:val="22"/>
          <w:szCs w:val="22"/>
        </w:rPr>
        <w:t xml:space="preserve">обучения и проверки знаний работников по охране труда, качества </w:t>
      </w:r>
      <w:r>
        <w:rPr>
          <w:color w:val="000000"/>
          <w:spacing w:val="-3"/>
          <w:sz w:val="22"/>
          <w:szCs w:val="22"/>
        </w:rPr>
        <w:t>проведения и оформления инструктажей по охране труда;</w:t>
      </w:r>
    </w:p>
    <w:p w:rsidR="00924BA6" w:rsidRDefault="00924BA6" w:rsidP="00924BA6">
      <w:pPr>
        <w:shd w:val="clear" w:color="auto" w:fill="FFFFFF"/>
        <w:ind w:left="58" w:right="22" w:firstLine="497"/>
        <w:jc w:val="both"/>
      </w:pPr>
      <w:r>
        <w:rPr>
          <w:color w:val="000000"/>
          <w:spacing w:val="-2"/>
          <w:sz w:val="22"/>
          <w:szCs w:val="22"/>
        </w:rPr>
        <w:t xml:space="preserve">соблюдения работниками требований правил безопасности, </w:t>
      </w:r>
      <w:r>
        <w:rPr>
          <w:color w:val="000000"/>
          <w:spacing w:val="-3"/>
          <w:sz w:val="22"/>
          <w:szCs w:val="22"/>
        </w:rPr>
        <w:t>производственных и технологических инструкций;</w:t>
      </w:r>
    </w:p>
    <w:p w:rsidR="00924BA6" w:rsidRDefault="00924BA6" w:rsidP="00924BA6">
      <w:pPr>
        <w:shd w:val="clear" w:color="auto" w:fill="FFFFFF"/>
        <w:ind w:left="58" w:right="14" w:firstLine="490"/>
        <w:jc w:val="both"/>
      </w:pPr>
      <w:r>
        <w:rPr>
          <w:color w:val="000000"/>
          <w:spacing w:val="10"/>
          <w:sz w:val="22"/>
          <w:szCs w:val="22"/>
        </w:rPr>
        <w:t xml:space="preserve">обеспечения работников средствами индивидуальной и </w:t>
      </w:r>
      <w:r>
        <w:rPr>
          <w:color w:val="000000"/>
          <w:spacing w:val="-4"/>
          <w:sz w:val="22"/>
          <w:szCs w:val="22"/>
        </w:rPr>
        <w:t xml:space="preserve">коллективной защиты, правильности их использования, хранения, выдачи, </w:t>
      </w:r>
      <w:r>
        <w:rPr>
          <w:color w:val="000000"/>
          <w:spacing w:val="-5"/>
          <w:sz w:val="22"/>
          <w:szCs w:val="22"/>
        </w:rPr>
        <w:t>ремонта и ухода за ними;</w:t>
      </w:r>
    </w:p>
    <w:p w:rsidR="00924BA6" w:rsidRDefault="00924BA6" w:rsidP="00924BA6">
      <w:pPr>
        <w:shd w:val="clear" w:color="auto" w:fill="FFFFFF"/>
        <w:ind w:left="58" w:right="22" w:firstLine="490"/>
        <w:jc w:val="both"/>
      </w:pPr>
      <w:r>
        <w:rPr>
          <w:color w:val="000000"/>
          <w:spacing w:val="-3"/>
          <w:sz w:val="22"/>
          <w:szCs w:val="22"/>
        </w:rPr>
        <w:t xml:space="preserve">состояния технологической и трудовой дисциплины, культуры </w:t>
      </w:r>
      <w:r>
        <w:rPr>
          <w:color w:val="000000"/>
          <w:spacing w:val="-6"/>
          <w:sz w:val="22"/>
          <w:szCs w:val="22"/>
        </w:rPr>
        <w:t>производства;</w:t>
      </w:r>
    </w:p>
    <w:p w:rsidR="00924BA6" w:rsidRDefault="00924BA6" w:rsidP="00924BA6">
      <w:pPr>
        <w:shd w:val="clear" w:color="auto" w:fill="FFFFFF"/>
        <w:ind w:left="43" w:right="29" w:firstLine="497"/>
        <w:jc w:val="both"/>
      </w:pPr>
      <w:r>
        <w:rPr>
          <w:color w:val="000000"/>
          <w:spacing w:val="5"/>
          <w:sz w:val="22"/>
          <w:szCs w:val="22"/>
        </w:rPr>
        <w:lastRenderedPageBreak/>
        <w:t xml:space="preserve">технологического состояния зданий, сооружений, машин и </w:t>
      </w:r>
      <w:r>
        <w:rPr>
          <w:color w:val="000000"/>
          <w:spacing w:val="6"/>
          <w:sz w:val="22"/>
          <w:szCs w:val="22"/>
        </w:rPr>
        <w:t xml:space="preserve">механизмов с участием инженерно-технических работников и </w:t>
      </w:r>
      <w:r>
        <w:rPr>
          <w:color w:val="000000"/>
          <w:spacing w:val="-4"/>
          <w:sz w:val="22"/>
          <w:szCs w:val="22"/>
        </w:rPr>
        <w:t>руководителей подразделений;</w:t>
      </w:r>
    </w:p>
    <w:p w:rsidR="00924BA6" w:rsidRDefault="00924BA6" w:rsidP="00924BA6">
      <w:pPr>
        <w:shd w:val="clear" w:color="auto" w:fill="FFFFFF"/>
        <w:ind w:left="43" w:right="29" w:firstLine="497"/>
        <w:jc w:val="both"/>
      </w:pPr>
      <w:r>
        <w:rPr>
          <w:color w:val="000000"/>
          <w:spacing w:val="3"/>
          <w:sz w:val="22"/>
          <w:szCs w:val="22"/>
        </w:rPr>
        <w:t xml:space="preserve">выполнения условий коллективного договора (соглашения) по </w:t>
      </w:r>
      <w:r>
        <w:rPr>
          <w:color w:val="000000"/>
          <w:spacing w:val="-3"/>
          <w:sz w:val="22"/>
          <w:szCs w:val="22"/>
        </w:rPr>
        <w:t>охране труда и улучшению условий труда;</w:t>
      </w:r>
    </w:p>
    <w:p w:rsidR="00924BA6" w:rsidRDefault="00924BA6" w:rsidP="00924BA6">
      <w:pPr>
        <w:shd w:val="clear" w:color="auto" w:fill="FFFFFF"/>
        <w:ind w:left="36" w:right="22" w:firstLine="497"/>
        <w:jc w:val="both"/>
      </w:pPr>
      <w:r>
        <w:rPr>
          <w:color w:val="000000"/>
          <w:spacing w:val="1"/>
          <w:sz w:val="22"/>
          <w:szCs w:val="22"/>
        </w:rPr>
        <w:t xml:space="preserve">выполнения предписаний органов государственного надзора и </w:t>
      </w:r>
      <w:r>
        <w:rPr>
          <w:color w:val="000000"/>
          <w:spacing w:val="-7"/>
          <w:sz w:val="22"/>
          <w:szCs w:val="22"/>
        </w:rPr>
        <w:t>контроля;</w:t>
      </w:r>
    </w:p>
    <w:p w:rsidR="00924BA6" w:rsidRDefault="00924BA6" w:rsidP="00924BA6">
      <w:pPr>
        <w:shd w:val="clear" w:color="auto" w:fill="FFFFFF"/>
        <w:ind w:left="540"/>
      </w:pPr>
      <w:r>
        <w:rPr>
          <w:color w:val="000000"/>
          <w:spacing w:val="-3"/>
          <w:sz w:val="22"/>
          <w:szCs w:val="22"/>
        </w:rPr>
        <w:t>пересмотра (обновления) инструкций по охране труда.</w:t>
      </w:r>
    </w:p>
    <w:p w:rsidR="00924BA6" w:rsidRDefault="00924BA6" w:rsidP="00924BA6">
      <w:pPr>
        <w:shd w:val="clear" w:color="auto" w:fill="FFFFFF"/>
        <w:ind w:left="533"/>
      </w:pPr>
      <w:r>
        <w:rPr>
          <w:color w:val="000000"/>
          <w:spacing w:val="-3"/>
          <w:sz w:val="22"/>
          <w:szCs w:val="22"/>
        </w:rPr>
        <w:t>В рамках месячника охраны труда также целесообразно проводить:</w:t>
      </w:r>
    </w:p>
    <w:p w:rsidR="00924BA6" w:rsidRDefault="00924BA6" w:rsidP="00924BA6">
      <w:pPr>
        <w:shd w:val="clear" w:color="auto" w:fill="FFFFFF"/>
        <w:ind w:left="22" w:right="36" w:firstLine="504"/>
        <w:jc w:val="both"/>
      </w:pPr>
      <w:r>
        <w:rPr>
          <w:color w:val="000000"/>
          <w:spacing w:val="-4"/>
          <w:sz w:val="22"/>
          <w:szCs w:val="22"/>
        </w:rPr>
        <w:t xml:space="preserve">совещания, круглые столы по проблемам охраны труда, по вопросам </w:t>
      </w:r>
      <w:r>
        <w:rPr>
          <w:color w:val="000000"/>
          <w:sz w:val="22"/>
          <w:szCs w:val="22"/>
        </w:rPr>
        <w:t xml:space="preserve">соблюдения трудовых прав отдельных категорий работников (женщин, </w:t>
      </w:r>
      <w:r>
        <w:rPr>
          <w:color w:val="000000"/>
          <w:spacing w:val="-5"/>
          <w:sz w:val="22"/>
          <w:szCs w:val="22"/>
        </w:rPr>
        <w:t>лиц моложе 18 лет);</w:t>
      </w:r>
    </w:p>
    <w:p w:rsidR="00924BA6" w:rsidRDefault="00924BA6" w:rsidP="00924BA6">
      <w:pPr>
        <w:shd w:val="clear" w:color="auto" w:fill="FFFFFF"/>
        <w:ind w:left="29" w:right="43" w:firstLine="497"/>
        <w:jc w:val="both"/>
      </w:pPr>
      <w:r>
        <w:rPr>
          <w:color w:val="000000"/>
          <w:spacing w:val="-4"/>
          <w:sz w:val="22"/>
          <w:szCs w:val="22"/>
        </w:rPr>
        <w:t xml:space="preserve">дни открытых дверей по информированию работников о состоянии </w:t>
      </w:r>
      <w:r>
        <w:rPr>
          <w:color w:val="000000"/>
          <w:spacing w:val="-3"/>
          <w:sz w:val="22"/>
          <w:szCs w:val="22"/>
        </w:rPr>
        <w:t>условий и охраны труда на их рабочих местах;</w:t>
      </w:r>
    </w:p>
    <w:p w:rsidR="00924BA6" w:rsidRDefault="00924BA6" w:rsidP="00924BA6">
      <w:pPr>
        <w:shd w:val="clear" w:color="auto" w:fill="FFFFFF"/>
        <w:ind w:left="533"/>
      </w:pPr>
      <w:r>
        <w:rPr>
          <w:color w:val="000000"/>
          <w:spacing w:val="-4"/>
          <w:sz w:val="22"/>
          <w:szCs w:val="22"/>
        </w:rPr>
        <w:t>медицинские осмотры работников;</w:t>
      </w:r>
    </w:p>
    <w:p w:rsidR="00924BA6" w:rsidRDefault="00924BA6" w:rsidP="00924BA6">
      <w:pPr>
        <w:shd w:val="clear" w:color="auto" w:fill="FFFFFF"/>
        <w:ind w:left="22" w:right="43" w:firstLine="504"/>
        <w:jc w:val="both"/>
      </w:pPr>
      <w:r>
        <w:rPr>
          <w:color w:val="000000"/>
          <w:spacing w:val="1"/>
          <w:sz w:val="22"/>
          <w:szCs w:val="22"/>
        </w:rPr>
        <w:t xml:space="preserve">обсуждение вопросов совершенствования системы управления </w:t>
      </w:r>
      <w:r>
        <w:rPr>
          <w:color w:val="000000"/>
          <w:spacing w:val="-5"/>
          <w:sz w:val="22"/>
          <w:szCs w:val="22"/>
        </w:rPr>
        <w:t>охраной труда;</w:t>
      </w:r>
    </w:p>
    <w:p w:rsidR="00924BA6" w:rsidRDefault="00924BA6" w:rsidP="00924BA6">
      <w:pPr>
        <w:shd w:val="clear" w:color="auto" w:fill="FFFFFF"/>
        <w:ind w:left="29" w:right="36" w:firstLine="497"/>
        <w:jc w:val="both"/>
      </w:pPr>
      <w:r>
        <w:rPr>
          <w:color w:val="000000"/>
          <w:spacing w:val="8"/>
          <w:sz w:val="22"/>
          <w:szCs w:val="22"/>
        </w:rPr>
        <w:t xml:space="preserve">перекрестные проверки состояния охраны труда между </w:t>
      </w:r>
      <w:r>
        <w:rPr>
          <w:color w:val="000000"/>
          <w:spacing w:val="-6"/>
          <w:sz w:val="22"/>
          <w:szCs w:val="22"/>
        </w:rPr>
        <w:t>подразделениями;</w:t>
      </w:r>
    </w:p>
    <w:p w:rsidR="00924BA6" w:rsidRDefault="00924BA6" w:rsidP="00924BA6">
      <w:pPr>
        <w:shd w:val="clear" w:color="auto" w:fill="FFFFFF"/>
        <w:ind w:left="14" w:right="36" w:firstLine="497"/>
        <w:jc w:val="both"/>
      </w:pPr>
      <w:r>
        <w:rPr>
          <w:color w:val="000000"/>
          <w:spacing w:val="2"/>
          <w:sz w:val="22"/>
          <w:szCs w:val="22"/>
        </w:rPr>
        <w:t xml:space="preserve">конкурсы среди подразделений организации на лучшее рабочее </w:t>
      </w:r>
      <w:r>
        <w:rPr>
          <w:color w:val="000000"/>
          <w:spacing w:val="-4"/>
          <w:sz w:val="22"/>
          <w:szCs w:val="22"/>
        </w:rPr>
        <w:t xml:space="preserve">место, участок, цех, отдел, лучшее знание правил и инструкций по охране </w:t>
      </w:r>
      <w:r>
        <w:rPr>
          <w:color w:val="000000"/>
          <w:spacing w:val="-3"/>
          <w:sz w:val="22"/>
          <w:szCs w:val="22"/>
        </w:rPr>
        <w:t>труда, на звание «Лучший специалист по охране труда» и другие;</w:t>
      </w:r>
    </w:p>
    <w:p w:rsidR="00924BA6" w:rsidRDefault="00924BA6" w:rsidP="00924BA6">
      <w:pPr>
        <w:shd w:val="clear" w:color="auto" w:fill="FFFFFF"/>
        <w:ind w:left="504"/>
      </w:pPr>
      <w:r>
        <w:rPr>
          <w:color w:val="000000"/>
          <w:spacing w:val="-3"/>
          <w:sz w:val="22"/>
          <w:szCs w:val="22"/>
        </w:rPr>
        <w:t>телефонные «горячие линии» по вопросам охраны труда;</w:t>
      </w:r>
    </w:p>
    <w:p w:rsidR="00924BA6" w:rsidRDefault="00924BA6" w:rsidP="00924BA6">
      <w:pPr>
        <w:shd w:val="clear" w:color="auto" w:fill="FFFFFF"/>
        <w:ind w:left="7" w:right="50" w:firstLine="497"/>
        <w:jc w:val="both"/>
      </w:pPr>
      <w:r>
        <w:rPr>
          <w:color w:val="000000"/>
          <w:spacing w:val="-4"/>
          <w:sz w:val="22"/>
          <w:szCs w:val="22"/>
        </w:rPr>
        <w:t xml:space="preserve">разъяснительную работу и пропаганду вопросов охраны труда с </w:t>
      </w:r>
      <w:r>
        <w:rPr>
          <w:color w:val="000000"/>
          <w:spacing w:val="3"/>
          <w:sz w:val="22"/>
          <w:szCs w:val="22"/>
        </w:rPr>
        <w:t xml:space="preserve">использованием средств массовой информации, плакатов, стендов, </w:t>
      </w:r>
      <w:r>
        <w:rPr>
          <w:color w:val="000000"/>
          <w:spacing w:val="-3"/>
          <w:sz w:val="22"/>
          <w:szCs w:val="22"/>
        </w:rPr>
        <w:t>уголков по охране труда, видеофильмов.</w:t>
      </w:r>
    </w:p>
    <w:p w:rsidR="00924BA6" w:rsidRDefault="00924BA6" w:rsidP="00924BA6">
      <w:pPr>
        <w:shd w:val="clear" w:color="auto" w:fill="FFFFFF"/>
        <w:ind w:right="50" w:firstLine="504"/>
        <w:jc w:val="both"/>
      </w:pPr>
      <w:r>
        <w:rPr>
          <w:color w:val="000000"/>
          <w:spacing w:val="-4"/>
          <w:sz w:val="22"/>
          <w:szCs w:val="22"/>
        </w:rPr>
        <w:t xml:space="preserve">3.6. Итоги проведения месячника по охране труда подводятся в республиканских   органах   исполнительной   власти   и   организациях   на </w:t>
      </w:r>
      <w:r>
        <w:rPr>
          <w:color w:val="000000"/>
          <w:spacing w:val="-5"/>
          <w:sz w:val="22"/>
          <w:szCs w:val="22"/>
        </w:rPr>
        <w:t xml:space="preserve">расширенном совещании с участием руководителей подведомственных и </w:t>
      </w:r>
      <w:r>
        <w:rPr>
          <w:color w:val="000000"/>
          <w:spacing w:val="-4"/>
          <w:sz w:val="22"/>
          <w:szCs w:val="22"/>
        </w:rPr>
        <w:t xml:space="preserve">курируемых организаций, структурных подразделений, представителей </w:t>
      </w:r>
      <w:r>
        <w:rPr>
          <w:color w:val="000000"/>
          <w:spacing w:val="-5"/>
          <w:sz w:val="22"/>
          <w:szCs w:val="22"/>
        </w:rPr>
        <w:t xml:space="preserve">профсоюза, органов государственного надзора и контроля в сфере охраны </w:t>
      </w:r>
      <w:r>
        <w:rPr>
          <w:color w:val="000000"/>
          <w:spacing w:val="-3"/>
          <w:sz w:val="22"/>
          <w:szCs w:val="22"/>
        </w:rPr>
        <w:t>труда, других должностных лиц.</w:t>
      </w:r>
    </w:p>
    <w:p w:rsidR="00924BA6" w:rsidRDefault="00924BA6" w:rsidP="00924BA6">
      <w:pPr>
        <w:shd w:val="clear" w:color="auto" w:fill="FFFFFF"/>
        <w:ind w:left="14" w:firstLine="497"/>
        <w:jc w:val="both"/>
      </w:pPr>
      <w:r>
        <w:rPr>
          <w:color w:val="000000"/>
          <w:spacing w:val="1"/>
          <w:sz w:val="22"/>
          <w:szCs w:val="22"/>
        </w:rPr>
        <w:t xml:space="preserve">Результаты проведения месячника охраны труда оформляются </w:t>
      </w:r>
      <w:r>
        <w:rPr>
          <w:color w:val="000000"/>
          <w:spacing w:val="-5"/>
          <w:sz w:val="22"/>
          <w:szCs w:val="22"/>
        </w:rPr>
        <w:t xml:space="preserve">отчетом, в котором подводятся итоги работы по созданию здоровых и </w:t>
      </w:r>
      <w:r>
        <w:rPr>
          <w:color w:val="000000"/>
          <w:spacing w:val="-4"/>
          <w:sz w:val="22"/>
          <w:szCs w:val="22"/>
        </w:rPr>
        <w:t xml:space="preserve">безопасных условий труда, повышению технологической и трудовой </w:t>
      </w:r>
      <w:r>
        <w:rPr>
          <w:color w:val="000000"/>
          <w:spacing w:val="-3"/>
          <w:sz w:val="22"/>
          <w:szCs w:val="22"/>
        </w:rPr>
        <w:t>дисциплины, указываются проведенные мероприятия по охране труда.</w:t>
      </w:r>
    </w:p>
    <w:p w:rsidR="00924BA6" w:rsidRDefault="00924BA6" w:rsidP="00924BA6">
      <w:pPr>
        <w:shd w:val="clear" w:color="auto" w:fill="FFFFFF"/>
        <w:ind w:left="22" w:firstLine="511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Отчет о проведенном месячнике охраны труда в организации </w:t>
      </w:r>
      <w:r>
        <w:rPr>
          <w:color w:val="000000"/>
          <w:spacing w:val="-3"/>
          <w:sz w:val="22"/>
          <w:szCs w:val="22"/>
        </w:rPr>
        <w:t xml:space="preserve">направляется согласно приложению № 1 к настоящему Положению в </w:t>
      </w:r>
      <w:r>
        <w:rPr>
          <w:color w:val="000000"/>
          <w:spacing w:val="6"/>
          <w:sz w:val="22"/>
          <w:szCs w:val="22"/>
        </w:rPr>
        <w:t xml:space="preserve">республиканский орган исполнительной власти ежегодно в срок до </w:t>
      </w:r>
      <w:r>
        <w:rPr>
          <w:color w:val="000000"/>
          <w:spacing w:val="-8"/>
          <w:sz w:val="22"/>
          <w:szCs w:val="22"/>
        </w:rPr>
        <w:t>10 мая.</w:t>
      </w:r>
    </w:p>
    <w:p w:rsidR="00924BA6" w:rsidRDefault="00924BA6" w:rsidP="00924BA6">
      <w:pPr>
        <w:shd w:val="clear" w:color="auto" w:fill="FFFFFF"/>
        <w:ind w:left="22" w:firstLine="511"/>
        <w:jc w:val="both"/>
        <w:rPr>
          <w:sz w:val="20"/>
          <w:szCs w:val="20"/>
        </w:rPr>
      </w:pPr>
    </w:p>
    <w:p w:rsidR="00924BA6" w:rsidRDefault="00924BA6" w:rsidP="00924BA6">
      <w:pPr>
        <w:shd w:val="clear" w:color="auto" w:fill="FFFFFF"/>
        <w:ind w:left="2326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4. Заключительные положения</w:t>
      </w:r>
    </w:p>
    <w:p w:rsidR="00924BA6" w:rsidRDefault="00924BA6" w:rsidP="00924BA6">
      <w:pPr>
        <w:shd w:val="clear" w:color="auto" w:fill="FFFFFF"/>
        <w:ind w:left="2326"/>
        <w:rPr>
          <w:sz w:val="20"/>
          <w:szCs w:val="20"/>
        </w:rPr>
      </w:pPr>
    </w:p>
    <w:p w:rsidR="00924BA6" w:rsidRDefault="00924BA6" w:rsidP="00924BA6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firstLine="511"/>
        <w:rPr>
          <w:color w:val="000000"/>
          <w:spacing w:val="-1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Республиканские органы исполнительной власти представляют </w:t>
      </w:r>
      <w:r>
        <w:rPr>
          <w:color w:val="000000"/>
          <w:spacing w:val="-5"/>
          <w:sz w:val="22"/>
          <w:szCs w:val="22"/>
        </w:rPr>
        <w:t xml:space="preserve">в   Министерство   труда   и   социальной   защиты   населения   Республики  </w:t>
      </w:r>
      <w:r>
        <w:rPr>
          <w:color w:val="000000"/>
          <w:spacing w:val="-3"/>
          <w:sz w:val="22"/>
          <w:szCs w:val="22"/>
        </w:rPr>
        <w:t xml:space="preserve">Башкортостан  сводную  информацию  о  проведении  месячника  охраны </w:t>
      </w:r>
      <w:r>
        <w:rPr>
          <w:color w:val="000000"/>
          <w:spacing w:val="3"/>
          <w:sz w:val="22"/>
          <w:szCs w:val="22"/>
        </w:rPr>
        <w:t xml:space="preserve">труда по форме согласно приложению № 2 к настоящему Положению </w:t>
      </w:r>
      <w:r>
        <w:rPr>
          <w:color w:val="000000"/>
          <w:spacing w:val="-3"/>
          <w:sz w:val="22"/>
          <w:szCs w:val="22"/>
        </w:rPr>
        <w:t>ежегодно в срок до 15 мая.</w:t>
      </w:r>
    </w:p>
    <w:p w:rsidR="00924BA6" w:rsidRDefault="00924BA6" w:rsidP="00924BA6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firstLine="511"/>
        <w:rPr>
          <w:color w:val="000000"/>
          <w:spacing w:val="-1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Информацию     о     проведении     месячника     охраны     труда  </w:t>
      </w:r>
      <w:r>
        <w:rPr>
          <w:color w:val="000000"/>
          <w:spacing w:val="-4"/>
          <w:sz w:val="22"/>
          <w:szCs w:val="22"/>
        </w:rPr>
        <w:t xml:space="preserve">рекомендуется размещать на официальном сайте республиканского органа </w:t>
      </w:r>
      <w:r>
        <w:rPr>
          <w:color w:val="000000"/>
          <w:spacing w:val="-2"/>
          <w:sz w:val="22"/>
          <w:szCs w:val="22"/>
        </w:rPr>
        <w:t>исполнительной власти в сети Интернет.</w:t>
      </w:r>
    </w:p>
    <w:p w:rsidR="00924BA6" w:rsidRDefault="00924BA6" w:rsidP="00924BA6">
      <w:pPr>
        <w:widowControl w:val="0"/>
        <w:numPr>
          <w:ilvl w:val="0"/>
          <w:numId w:val="4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firstLine="511"/>
        <w:rPr>
          <w:color w:val="000000"/>
          <w:spacing w:val="-13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Министерство     труда     и     социальной     защиты     населения </w:t>
      </w:r>
      <w:r>
        <w:rPr>
          <w:color w:val="000000"/>
          <w:spacing w:val="-4"/>
          <w:sz w:val="22"/>
          <w:szCs w:val="22"/>
        </w:rPr>
        <w:t xml:space="preserve">Республики   Башкортостан   обобщает   представленную   информацию   о </w:t>
      </w:r>
      <w:r>
        <w:rPr>
          <w:color w:val="000000"/>
          <w:spacing w:val="-1"/>
          <w:sz w:val="22"/>
          <w:szCs w:val="22"/>
        </w:rPr>
        <w:t xml:space="preserve">проведении   месячника охраны  труда,  направляет ее  в  Правительство </w:t>
      </w:r>
      <w:r>
        <w:rPr>
          <w:color w:val="000000"/>
          <w:spacing w:val="-6"/>
          <w:sz w:val="22"/>
          <w:szCs w:val="22"/>
        </w:rPr>
        <w:t>Республики     Башкортостан     и     размещает     на     официальном     сайте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министерства в сети Интернет ежегодно в срок до 15 июня.</w:t>
      </w:r>
    </w:p>
    <w:p w:rsidR="00924BA6" w:rsidRDefault="00924BA6" w:rsidP="00924BA6">
      <w:pPr>
        <w:rPr>
          <w:color w:val="000000"/>
          <w:spacing w:val="-13"/>
          <w:sz w:val="22"/>
          <w:szCs w:val="22"/>
        </w:rPr>
        <w:sectPr w:rsidR="00924BA6">
          <w:pgSz w:w="11909" w:h="16834"/>
          <w:pgMar w:top="851" w:right="851" w:bottom="851" w:left="1418" w:header="720" w:footer="720" w:gutter="0"/>
          <w:cols w:space="720"/>
        </w:sectPr>
      </w:pPr>
    </w:p>
    <w:p w:rsidR="00924BA6" w:rsidRDefault="00924BA6" w:rsidP="00924BA6">
      <w:pPr>
        <w:shd w:val="clear" w:color="auto" w:fill="FFFFFF"/>
        <w:ind w:left="5760" w:firstLine="720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</w:rPr>
        <w:lastRenderedPageBreak/>
        <w:t xml:space="preserve">Приложение № 1 </w:t>
      </w:r>
    </w:p>
    <w:p w:rsidR="00924BA6" w:rsidRDefault="00924BA6" w:rsidP="00924BA6">
      <w:pPr>
        <w:shd w:val="clear" w:color="auto" w:fill="FFFFFF"/>
        <w:ind w:left="648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к Положению об организации и </w:t>
      </w:r>
    </w:p>
    <w:p w:rsidR="00924BA6" w:rsidRDefault="00924BA6" w:rsidP="00924BA6">
      <w:pPr>
        <w:shd w:val="clear" w:color="auto" w:fill="FFFFFF"/>
        <w:ind w:left="5760" w:firstLine="720"/>
        <w:jc w:val="both"/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t>проведении</w:t>
      </w:r>
      <w:proofErr w:type="gramEnd"/>
      <w:r>
        <w:rPr>
          <w:color w:val="000000"/>
          <w:spacing w:val="-2"/>
        </w:rPr>
        <w:t xml:space="preserve"> месячника охраны</w:t>
      </w:r>
    </w:p>
    <w:p w:rsidR="00924BA6" w:rsidRDefault="00924BA6" w:rsidP="00924BA6">
      <w:pPr>
        <w:shd w:val="clear" w:color="auto" w:fill="FFFFFF"/>
        <w:ind w:left="5760"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труда в Республике Башкортостан</w:t>
      </w:r>
    </w:p>
    <w:p w:rsidR="00924BA6" w:rsidRDefault="00924BA6" w:rsidP="00924BA6">
      <w:pPr>
        <w:shd w:val="clear" w:color="auto" w:fill="FFFFFF"/>
        <w:ind w:left="3895"/>
        <w:rPr>
          <w:color w:val="000000"/>
          <w:spacing w:val="-3"/>
        </w:rPr>
      </w:pPr>
    </w:p>
    <w:p w:rsidR="00924BA6" w:rsidRDefault="00924BA6" w:rsidP="00924BA6">
      <w:pPr>
        <w:shd w:val="clear" w:color="auto" w:fill="FFFFFF"/>
        <w:ind w:left="3895"/>
      </w:pPr>
    </w:p>
    <w:p w:rsidR="00924BA6" w:rsidRDefault="00924BA6" w:rsidP="00924BA6">
      <w:pPr>
        <w:shd w:val="clear" w:color="auto" w:fill="FFFFFF"/>
        <w:ind w:right="1" w:firstLine="13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ОТЧЕТ </w:t>
      </w:r>
    </w:p>
    <w:p w:rsidR="00924BA6" w:rsidRDefault="00924BA6" w:rsidP="00924BA6">
      <w:pPr>
        <w:shd w:val="clear" w:color="auto" w:fill="FFFFFF"/>
        <w:ind w:right="1" w:firstLine="13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о проведении месячника охраны труда</w:t>
      </w:r>
    </w:p>
    <w:p w:rsidR="00924BA6" w:rsidRDefault="00924BA6" w:rsidP="00924BA6">
      <w:pPr>
        <w:shd w:val="clear" w:color="auto" w:fill="FFFFFF"/>
        <w:ind w:right="1" w:firstLine="13"/>
        <w:jc w:val="center"/>
        <w:rPr>
          <w:color w:val="000000"/>
          <w:spacing w:val="-1"/>
        </w:rPr>
      </w:pPr>
    </w:p>
    <w:p w:rsidR="00924BA6" w:rsidRDefault="00924BA6" w:rsidP="00924BA6">
      <w:pPr>
        <w:shd w:val="clear" w:color="auto" w:fill="FFFFFF"/>
        <w:ind w:right="1" w:firstLine="13"/>
        <w:jc w:val="center"/>
      </w:pPr>
    </w:p>
    <w:p w:rsidR="00924BA6" w:rsidRDefault="00924BA6" w:rsidP="00924BA6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5"/>
        <w:gridCol w:w="6199"/>
        <w:gridCol w:w="2268"/>
      </w:tblGrid>
      <w:tr w:rsidR="00924BA6" w:rsidTr="00924BA6">
        <w:trPr>
          <w:trHeight w:hRule="exact" w:val="51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" w:right="36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9"/>
              </w:rPr>
              <w:t>п</w:t>
            </w:r>
            <w:proofErr w:type="spellEnd"/>
            <w:proofErr w:type="gramEnd"/>
            <w:r>
              <w:rPr>
                <w:color w:val="000000"/>
                <w:spacing w:val="-9"/>
              </w:rPr>
              <w:t>/</w:t>
            </w:r>
            <w:proofErr w:type="spellStart"/>
            <w:r>
              <w:rPr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32"/>
            </w:pPr>
            <w:r>
              <w:rPr>
                <w:color w:val="000000"/>
                <w:spacing w:val="-1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</w:pPr>
            <w:r>
              <w:rPr>
                <w:color w:val="000000"/>
                <w:spacing w:val="-3"/>
              </w:rPr>
              <w:t>Сведения</w:t>
            </w:r>
          </w:p>
        </w:tc>
      </w:tr>
      <w:tr w:rsidR="00924BA6" w:rsidTr="00924BA6">
        <w:trPr>
          <w:trHeight w:hRule="exact" w:val="2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0"/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1"/>
            </w:pPr>
            <w:r>
              <w:rPr>
                <w:color w:val="000000"/>
              </w:rPr>
              <w:t>3</w:t>
            </w:r>
          </w:p>
        </w:tc>
      </w:tr>
      <w:tr w:rsidR="00924BA6" w:rsidTr="00924BA6">
        <w:trPr>
          <w:trHeight w:val="482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50"/>
            </w:pPr>
            <w:r>
              <w:rPr>
                <w:color w:val="000000"/>
                <w:spacing w:val="-2"/>
              </w:rPr>
              <w:t>1. Общие сведения об организации</w:t>
            </w:r>
          </w:p>
        </w:tc>
      </w:tr>
      <w:tr w:rsidR="00924BA6" w:rsidTr="00924BA6">
        <w:trPr>
          <w:trHeight w:hRule="exact" w:val="25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>
              <w:rPr>
                <w:color w:val="000000"/>
                <w:spacing w:val="-2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4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>
              <w:rPr>
                <w:color w:val="000000"/>
                <w:spacing w:val="-3"/>
              </w:rPr>
              <w:t>Юридический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>
              <w:rPr>
                <w:color w:val="000000"/>
                <w:spacing w:val="-2"/>
              </w:rPr>
              <w:t>Контактный телефон/факс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3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"/>
              </w:rPr>
              <w:t>Вид экономической деятельности (ОКВЭД)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3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6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1.6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6" w:firstLine="22"/>
            </w:pPr>
            <w:r>
              <w:rPr>
                <w:color w:val="000000"/>
              </w:rPr>
              <w:t xml:space="preserve">Численность работников по состоянию </w:t>
            </w:r>
            <w:r>
              <w:rPr>
                <w:color w:val="000000"/>
                <w:spacing w:val="-1"/>
              </w:rPr>
              <w:t xml:space="preserve">на 1 января текущего года (чел.) - всего, </w:t>
            </w:r>
            <w:r>
              <w:rPr>
                <w:color w:val="000000"/>
                <w:spacing w:val="-3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66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6"/>
              </w:rPr>
              <w:t>женщин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9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лиц моложе 18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111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 w:firstLine="7"/>
            </w:pPr>
            <w:r>
              <w:rPr>
                <w:color w:val="000000"/>
                <w:spacing w:val="-1"/>
              </w:rPr>
              <w:t xml:space="preserve">Численность работников, занятых в условиях </w:t>
            </w:r>
            <w:r>
              <w:rPr>
                <w:color w:val="000000"/>
              </w:rPr>
              <w:t xml:space="preserve">труда, не отвечающих санитарно-гигиеническим нормам по состоянию на 1 января текущего года (чел.) - всего, </w:t>
            </w:r>
            <w:r>
              <w:rPr>
                <w:color w:val="000000"/>
                <w:spacing w:val="-3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7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6"/>
              </w:rPr>
              <w:t>женщин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7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лиц моложе 18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6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1.8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0"/>
            </w:pPr>
            <w:r>
              <w:rPr>
                <w:color w:val="000000"/>
              </w:rPr>
              <w:t xml:space="preserve">Количество пострадавших в несчастных </w:t>
            </w:r>
            <w:r>
              <w:rPr>
                <w:color w:val="000000"/>
                <w:spacing w:val="1"/>
              </w:rPr>
              <w:t xml:space="preserve">случаях за предыдущий год (чел.) - всего, </w:t>
            </w:r>
            <w:r>
              <w:rPr>
                <w:color w:val="000000"/>
                <w:spacing w:val="-3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7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с тяжелым исходом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66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2"/>
              </w:rPr>
              <w:t>со смертельным исходом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67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1,9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 w:hanging="14"/>
            </w:pPr>
            <w:r>
              <w:rPr>
                <w:color w:val="000000"/>
                <w:spacing w:val="-1"/>
              </w:rPr>
              <w:t>Израсходовано средств на мероприятия по охране труда за предыдущий год в расчете на 1 работника (руб.)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67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shd w:val="clear" w:color="auto" w:fill="FFFFFF"/>
              <w:ind w:left="-645" w:right="-4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2. Показатели проведения месячника </w:t>
            </w: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645" w:right="-40"/>
              <w:jc w:val="center"/>
            </w:pPr>
            <w:r>
              <w:rPr>
                <w:color w:val="000000"/>
                <w:spacing w:val="1"/>
              </w:rPr>
              <w:t>(по состоянию на 1 мая т.г.)</w:t>
            </w:r>
          </w:p>
        </w:tc>
      </w:tr>
      <w:tr w:rsidR="00924BA6" w:rsidTr="00924BA6">
        <w:trPr>
          <w:trHeight w:hRule="exact" w:val="4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rPr>
                <w:color w:val="000000"/>
              </w:rPr>
              <w:t>2.1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 w:hanging="29"/>
            </w:pPr>
            <w:r>
              <w:rPr>
                <w:color w:val="000000"/>
                <w:spacing w:val="-1"/>
              </w:rPr>
              <w:t xml:space="preserve">Наличие утвержденного положения о системе </w:t>
            </w:r>
            <w:r>
              <w:rPr>
                <w:color w:val="000000"/>
              </w:rPr>
              <w:t>управления охраной труда в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8"/>
            </w:pPr>
            <w:r>
              <w:rPr>
                <w:color w:val="000000"/>
                <w:spacing w:val="-2"/>
              </w:rPr>
              <w:t>да/нет</w:t>
            </w:r>
          </w:p>
        </w:tc>
      </w:tr>
      <w:tr w:rsidR="00924BA6" w:rsidTr="00924BA6">
        <w:trPr>
          <w:trHeight w:hRule="exact" w:val="4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 w:hanging="2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Штатная численность службы охраны труда (чел.) либо: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8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4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ind w:left="22"/>
              <w:rPr>
                <w:color w:val="000000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</w:rPr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 w:hanging="2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заключен договор со специалистом по охране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да/нет</w:t>
            </w:r>
          </w:p>
        </w:tc>
      </w:tr>
      <w:tr w:rsidR="00924BA6" w:rsidTr="00924BA6">
        <w:trPr>
          <w:trHeight w:hRule="exact" w:val="4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ind w:left="22"/>
              <w:rPr>
                <w:color w:val="000000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</w:rPr>
            </w:pP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 w:hanging="2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обязанности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shd w:val="clear" w:color="auto" w:fill="FFFFFF"/>
              <w:ind w:left="59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должность</w:t>
            </w: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работника</w:t>
            </w:r>
          </w:p>
        </w:tc>
      </w:tr>
      <w:tr w:rsidR="00924BA6" w:rsidTr="00924BA6">
        <w:trPr>
          <w:trHeight w:hRule="exact" w:val="4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 w:hanging="2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Наличие в организации коллективного договора (соглашения)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да/нет</w:t>
            </w:r>
          </w:p>
        </w:tc>
      </w:tr>
      <w:tr w:rsidR="00924BA6" w:rsidTr="00924BA6">
        <w:trPr>
          <w:trHeight w:hRule="exact" w:val="4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 w:hanging="2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Наличие комитета (комиссии) по охране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да/нет</w:t>
            </w:r>
          </w:p>
        </w:tc>
      </w:tr>
      <w:tr w:rsidR="00924BA6" w:rsidTr="00924BA6">
        <w:trPr>
          <w:trHeight w:hRule="exact" w:val="4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6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 w:hanging="29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Обучение по охране</w:t>
            </w:r>
            <w:proofErr w:type="gramEnd"/>
            <w:r>
              <w:rPr>
                <w:color w:val="000000"/>
                <w:spacing w:val="-1"/>
              </w:rPr>
              <w:t xml:space="preserve"> труда членов комитета (комиссии) по охране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да/нет</w:t>
            </w:r>
          </w:p>
        </w:tc>
      </w:tr>
    </w:tbl>
    <w:p w:rsidR="00924BA6" w:rsidRDefault="00924BA6" w:rsidP="00924BA6">
      <w:pPr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2"/>
        <w:gridCol w:w="22"/>
        <w:gridCol w:w="6170"/>
        <w:gridCol w:w="2268"/>
      </w:tblGrid>
      <w:tr w:rsidR="00924BA6" w:rsidTr="00924BA6">
        <w:trPr>
          <w:trHeight w:hRule="exact" w:val="21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45"/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924BA6" w:rsidTr="00924BA6">
        <w:trPr>
          <w:trHeight w:hRule="exact" w:val="67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2.6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3"/>
            </w:pPr>
            <w:proofErr w:type="gramStart"/>
            <w:r>
              <w:rPr>
                <w:color w:val="000000"/>
                <w:spacing w:val="-1"/>
              </w:rPr>
              <w:t>Обучение по охране</w:t>
            </w:r>
            <w:proofErr w:type="gramEnd"/>
            <w:r>
              <w:rPr>
                <w:color w:val="000000"/>
                <w:spacing w:val="-1"/>
              </w:rPr>
              <w:t xml:space="preserve"> труда руководителей и </w:t>
            </w:r>
            <w:r>
              <w:rPr>
                <w:color w:val="000000"/>
              </w:rPr>
              <w:t>специалистов (чел.): подлежат обучению/прошли обучение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89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2.7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</w:pPr>
            <w:r>
              <w:rPr>
                <w:color w:val="000000"/>
              </w:rPr>
              <w:t xml:space="preserve">Наличие и оформление в подразделениях журналов, личных карт, где учитывается </w:t>
            </w:r>
            <w:r>
              <w:rPr>
                <w:color w:val="000000"/>
                <w:spacing w:val="-1"/>
              </w:rPr>
              <w:t xml:space="preserve">проведение всех инструктажей по охране труда </w:t>
            </w:r>
            <w:r>
              <w:rPr>
                <w:color w:val="000000"/>
              </w:rPr>
              <w:t>(вводного, на рабочем месте)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2"/>
              </w:rPr>
              <w:t>да/нет</w:t>
            </w:r>
          </w:p>
        </w:tc>
      </w:tr>
      <w:tr w:rsidR="00924BA6" w:rsidTr="00924BA6">
        <w:trPr>
          <w:trHeight w:hRule="exact" w:val="89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2.8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</w:pPr>
            <w:r>
              <w:rPr>
                <w:color w:val="000000"/>
                <w:spacing w:val="-1"/>
              </w:rPr>
              <w:t xml:space="preserve">Наличие утвержденных программ (инструкций) </w:t>
            </w:r>
            <w:r>
              <w:rPr>
                <w:color w:val="000000"/>
              </w:rPr>
              <w:t xml:space="preserve">проведения всех инструктажей (вводного, на рабочем месте) по охране труда в </w:t>
            </w:r>
            <w:r>
              <w:rPr>
                <w:color w:val="000000"/>
                <w:spacing w:val="-2"/>
              </w:rPr>
              <w:t>подразделениях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3"/>
              </w:rPr>
              <w:t>да/нет</w:t>
            </w:r>
          </w:p>
        </w:tc>
      </w:tr>
      <w:tr w:rsidR="00924BA6" w:rsidTr="00924BA6">
        <w:trPr>
          <w:trHeight w:hRule="exact" w:val="4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2.9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 w:hanging="7"/>
            </w:pPr>
            <w:r>
              <w:rPr>
                <w:color w:val="000000"/>
                <w:spacing w:val="-1"/>
              </w:rPr>
              <w:t xml:space="preserve">Наличие утвержденных инструкций по охране </w:t>
            </w:r>
            <w:r>
              <w:rPr>
                <w:color w:val="000000"/>
              </w:rPr>
              <w:t>труда на рабочих местах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2"/>
              </w:rPr>
              <w:t>да/нет</w:t>
            </w:r>
          </w:p>
        </w:tc>
      </w:tr>
      <w:tr w:rsidR="00924BA6" w:rsidTr="00924BA6">
        <w:trPr>
          <w:trHeight w:hRule="exact"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5"/>
              </w:rPr>
              <w:t>2.10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7"/>
              </w:rPr>
              <w:t>Наличие оборудованного кабинета по охране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3"/>
              </w:rPr>
              <w:t>да/нет</w:t>
            </w:r>
          </w:p>
        </w:tc>
      </w:tr>
      <w:tr w:rsidR="00924BA6" w:rsidTr="00924BA6">
        <w:trPr>
          <w:trHeight w:hRule="exact" w:val="2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2"/>
              </w:rPr>
              <w:t>2.11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"/>
              </w:rPr>
              <w:t>Наличие уголков по охране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4"/>
              </w:rPr>
              <w:t>да (количество)/нет</w:t>
            </w:r>
          </w:p>
        </w:tc>
      </w:tr>
      <w:tr w:rsidR="00924BA6" w:rsidTr="00924BA6">
        <w:trPr>
          <w:trHeight w:hRule="exact" w:val="46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6"/>
              </w:rPr>
              <w:t>2.12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7"/>
            </w:pPr>
            <w:r>
              <w:rPr>
                <w:color w:val="000000"/>
                <w:spacing w:val="-1"/>
              </w:rPr>
              <w:t xml:space="preserve">Проведение аттестации рабочих мест по </w:t>
            </w:r>
            <w:r>
              <w:rPr>
                <w:color w:val="000000"/>
              </w:rPr>
              <w:t>условиям труда (специальной оценки)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 w:right="252"/>
              <w:jc w:val="center"/>
            </w:pPr>
            <w:r>
              <w:rPr>
                <w:color w:val="000000"/>
                <w:spacing w:val="-4"/>
              </w:rPr>
              <w:t xml:space="preserve">дата, % охвата </w:t>
            </w:r>
            <w:r>
              <w:rPr>
                <w:color w:val="000000"/>
                <w:spacing w:val="-3"/>
              </w:rPr>
              <w:t>рабочих мест</w:t>
            </w:r>
          </w:p>
        </w:tc>
      </w:tr>
      <w:tr w:rsidR="00924BA6" w:rsidTr="00924BA6">
        <w:trPr>
          <w:trHeight w:hRule="exact" w:val="6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7"/>
              </w:rPr>
              <w:t>2.13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2" w:hanging="7"/>
            </w:pPr>
            <w:r>
              <w:rPr>
                <w:color w:val="000000"/>
                <w:spacing w:val="-2"/>
              </w:rPr>
              <w:t xml:space="preserve">Обеспечение работников санитарно-бытовыми </w:t>
            </w:r>
            <w:r>
              <w:rPr>
                <w:color w:val="000000"/>
              </w:rPr>
              <w:t>помещениями (гардеробными, душевыми, комнатами личной гигиены)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4"/>
              </w:rPr>
              <w:t>% к нормативу</w:t>
            </w:r>
          </w:p>
        </w:tc>
      </w:tr>
      <w:tr w:rsidR="00924BA6" w:rsidTr="00924BA6">
        <w:trPr>
          <w:trHeight w:hRule="exact" w:val="6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6"/>
              </w:rPr>
              <w:t>2.14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shd w:val="clear" w:color="auto" w:fill="FFFFFF"/>
              <w:ind w:right="223" w:hanging="7"/>
            </w:pPr>
            <w:r>
              <w:rPr>
                <w:color w:val="000000"/>
                <w:spacing w:val="-1"/>
              </w:rPr>
              <w:t>Обеспечение работников сертифицированной специальной одеждой, специальной обувью и</w:t>
            </w: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"/>
              </w:rPr>
              <w:t>другими средствами индивидуальной защиты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5"/>
              </w:rPr>
              <w:t>% к нормативу</w:t>
            </w:r>
          </w:p>
        </w:tc>
      </w:tr>
      <w:tr w:rsidR="00924BA6" w:rsidTr="00924BA6">
        <w:trPr>
          <w:trHeight w:hRule="exact" w:val="46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7"/>
              </w:rPr>
              <w:t>2.15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2" w:hanging="7"/>
            </w:pPr>
            <w:r>
              <w:rPr>
                <w:color w:val="000000"/>
              </w:rPr>
              <w:t xml:space="preserve">Выявлено в ходе </w:t>
            </w:r>
            <w:proofErr w:type="gramStart"/>
            <w:r>
              <w:rPr>
                <w:color w:val="000000"/>
              </w:rPr>
              <w:t xml:space="preserve">месячника охраны труда </w:t>
            </w:r>
            <w:r>
              <w:rPr>
                <w:color w:val="000000"/>
                <w:spacing w:val="-2"/>
              </w:rPr>
              <w:t>нарушений требований охраны</w:t>
            </w:r>
            <w:proofErr w:type="gramEnd"/>
            <w:r>
              <w:rPr>
                <w:color w:val="000000"/>
                <w:spacing w:val="-2"/>
              </w:rPr>
              <w:t xml:space="preserve"> труда - 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45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pacing w:val="-2"/>
              </w:rPr>
              <w:t>из них устранены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72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7"/>
              </w:rPr>
              <w:t>2.16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</w:pPr>
            <w:r>
              <w:rPr>
                <w:color w:val="000000"/>
                <w:spacing w:val="-1"/>
              </w:rPr>
              <w:t xml:space="preserve">Наличие плана мероприятий по устранению </w:t>
            </w:r>
            <w:r>
              <w:rPr>
                <w:color w:val="000000"/>
              </w:rPr>
              <w:t xml:space="preserve">выявленных в период месячника охраны </w:t>
            </w:r>
            <w:r>
              <w:rPr>
                <w:color w:val="000000"/>
                <w:spacing w:val="-1"/>
              </w:rPr>
              <w:t>труда нарушений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да/нет</w:t>
            </w: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 w:right="302"/>
              <w:jc w:val="center"/>
            </w:pPr>
            <w:r>
              <w:rPr>
                <w:color w:val="000000"/>
                <w:spacing w:val="-5"/>
              </w:rPr>
              <w:t xml:space="preserve">(при наличии </w:t>
            </w:r>
            <w:r>
              <w:rPr>
                <w:color w:val="000000"/>
                <w:spacing w:val="-4"/>
              </w:rPr>
              <w:t>приложить копию)</w:t>
            </w:r>
          </w:p>
        </w:tc>
      </w:tr>
      <w:tr w:rsidR="00924BA6" w:rsidTr="00924BA6">
        <w:trPr>
          <w:trHeight w:hRule="exact" w:val="28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2.17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Количество структурных подразделений в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41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2.18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Количество подразделений, где проведен день охраны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5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2.19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Количество </w:t>
            </w:r>
            <w:proofErr w:type="gramStart"/>
            <w:r>
              <w:rPr>
                <w:color w:val="000000"/>
                <w:spacing w:val="-1"/>
              </w:rPr>
              <w:t>проведенных</w:t>
            </w:r>
            <w:proofErr w:type="gramEnd"/>
            <w:r>
              <w:rPr>
                <w:color w:val="000000"/>
                <w:spacing w:val="-1"/>
              </w:rPr>
              <w:t xml:space="preserve"> в организации в период месячника охраны труда: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2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общих собраний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29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круглых столов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28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семинаров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29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выставок средств индивидуальной защиты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26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демонстраций видеофильмов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28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других мероприятий (указать)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924BA6" w:rsidTr="00924BA6">
        <w:trPr>
          <w:trHeight w:hRule="exact" w:val="454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7"/>
              </w:rPr>
              <w:t>2.20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01" w:hanging="7"/>
            </w:pPr>
            <w:r>
              <w:rPr>
                <w:color w:val="000000"/>
                <w:spacing w:val="-1"/>
              </w:rPr>
              <w:t>Количество работников, охваченных мероприятиями месячника (чел.)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641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3"/>
              </w:rPr>
              <w:t>2.21</w:t>
            </w: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shd w:val="clear" w:color="auto" w:fill="FFFFFF"/>
              <w:ind w:right="994"/>
            </w:pPr>
            <w:r>
              <w:rPr>
                <w:color w:val="000000"/>
                <w:spacing w:val="-1"/>
              </w:rPr>
              <w:t>Освещение тематики охраны труда в средствах массовой информации</w:t>
            </w:r>
          </w:p>
          <w:p w:rsidR="00924BA6" w:rsidRDefault="00924B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(количество) – всего,</w:t>
            </w:r>
          </w:p>
          <w:p w:rsidR="00924BA6" w:rsidRDefault="00924BA6">
            <w:pPr>
              <w:shd w:val="clear" w:color="auto" w:fill="FFFFFF"/>
              <w:rPr>
                <w:color w:val="000000"/>
              </w:rPr>
            </w:pPr>
          </w:p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74"/>
        </w:trPr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газетных статей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74"/>
        </w:trPr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телевизионных передач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66"/>
        </w:trPr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радиопередач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66"/>
        </w:trPr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через сайт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88"/>
        </w:trPr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</w:rPr>
              <w:t>другое (указать)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24BA6" w:rsidRDefault="00924BA6" w:rsidP="00924BA6">
      <w:pPr>
        <w:shd w:val="clear" w:color="auto" w:fill="FFFFFF"/>
        <w:tabs>
          <w:tab w:val="left" w:leader="underscore" w:pos="2930"/>
          <w:tab w:val="left" w:leader="underscore" w:pos="5630"/>
          <w:tab w:val="left" w:leader="underscore" w:pos="6631"/>
        </w:tabs>
        <w:rPr>
          <w:color w:val="000000"/>
          <w:spacing w:val="12"/>
          <w:sz w:val="18"/>
          <w:szCs w:val="18"/>
        </w:rPr>
      </w:pPr>
    </w:p>
    <w:p w:rsidR="00924BA6" w:rsidRDefault="00924BA6" w:rsidP="00924BA6">
      <w:pPr>
        <w:shd w:val="clear" w:color="auto" w:fill="FFFFFF"/>
        <w:tabs>
          <w:tab w:val="left" w:leader="underscore" w:pos="2930"/>
          <w:tab w:val="left" w:leader="underscore" w:pos="5630"/>
          <w:tab w:val="left" w:leader="underscore" w:pos="6631"/>
        </w:tabs>
        <w:rPr>
          <w:color w:val="000000"/>
          <w:spacing w:val="12"/>
          <w:sz w:val="18"/>
          <w:szCs w:val="18"/>
        </w:rPr>
      </w:pPr>
    </w:p>
    <w:p w:rsidR="00924BA6" w:rsidRDefault="00924BA6" w:rsidP="00924BA6">
      <w:pPr>
        <w:shd w:val="clear" w:color="auto" w:fill="FFFFFF"/>
        <w:tabs>
          <w:tab w:val="left" w:leader="underscore" w:pos="2930"/>
          <w:tab w:val="left" w:leader="underscore" w:pos="5630"/>
          <w:tab w:val="left" w:leader="underscore" w:pos="6631"/>
        </w:tabs>
        <w:rPr>
          <w:color w:val="000000"/>
          <w:spacing w:val="12"/>
          <w:sz w:val="18"/>
          <w:szCs w:val="18"/>
        </w:rPr>
      </w:pPr>
    </w:p>
    <w:p w:rsidR="00924BA6" w:rsidRDefault="00924BA6" w:rsidP="00924BA6">
      <w:pPr>
        <w:shd w:val="clear" w:color="auto" w:fill="FFFFFF"/>
        <w:tabs>
          <w:tab w:val="left" w:leader="underscore" w:pos="2930"/>
          <w:tab w:val="left" w:leader="underscore" w:pos="5630"/>
          <w:tab w:val="left" w:leader="underscore" w:pos="6631"/>
        </w:tabs>
        <w:rPr>
          <w:color w:val="000000"/>
          <w:spacing w:val="12"/>
          <w:sz w:val="18"/>
          <w:szCs w:val="18"/>
        </w:rPr>
      </w:pPr>
    </w:p>
    <w:p w:rsidR="00924BA6" w:rsidRDefault="00924BA6" w:rsidP="00924BA6">
      <w:pPr>
        <w:shd w:val="clear" w:color="auto" w:fill="FFFFFF"/>
        <w:tabs>
          <w:tab w:val="left" w:leader="underscore" w:pos="2930"/>
          <w:tab w:val="left" w:leader="underscore" w:pos="5630"/>
          <w:tab w:val="left" w:leader="underscore" w:pos="6631"/>
        </w:tabs>
        <w:rPr>
          <w:sz w:val="20"/>
          <w:szCs w:val="20"/>
        </w:rPr>
      </w:pPr>
      <w:r>
        <w:rPr>
          <w:color w:val="000000"/>
          <w:spacing w:val="12"/>
          <w:sz w:val="18"/>
          <w:szCs w:val="18"/>
        </w:rPr>
        <w:t>Руководитель        ___________</w:t>
      </w:r>
      <w:r>
        <w:rPr>
          <w:color w:val="000000"/>
          <w:spacing w:val="9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ab/>
        <w:t xml:space="preserve">      </w:t>
      </w:r>
      <w:r>
        <w:rPr>
          <w:color w:val="000000"/>
          <w:sz w:val="18"/>
          <w:szCs w:val="18"/>
        </w:rPr>
        <w:tab/>
      </w:r>
    </w:p>
    <w:p w:rsidR="00924BA6" w:rsidRDefault="00924BA6" w:rsidP="00924BA6">
      <w:pPr>
        <w:shd w:val="clear" w:color="auto" w:fill="FFFFFF"/>
        <w:tabs>
          <w:tab w:val="left" w:pos="3737"/>
          <w:tab w:val="left" w:pos="6185"/>
        </w:tabs>
        <w:ind w:left="2009"/>
      </w:pPr>
      <w:r>
        <w:rPr>
          <w:color w:val="000000"/>
          <w:spacing w:val="-9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8"/>
          <w:sz w:val="18"/>
          <w:szCs w:val="18"/>
        </w:rPr>
        <w:t>(расшифровка подписи)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(дата)</w:t>
      </w:r>
    </w:p>
    <w:p w:rsidR="00924BA6" w:rsidRDefault="00924BA6" w:rsidP="00924BA6">
      <w:pPr>
        <w:shd w:val="clear" w:color="auto" w:fill="FFFFFF"/>
        <w:ind w:left="216"/>
        <w:rPr>
          <w:color w:val="000000"/>
          <w:spacing w:val="-16"/>
          <w:sz w:val="18"/>
          <w:szCs w:val="18"/>
        </w:rPr>
      </w:pPr>
    </w:p>
    <w:p w:rsidR="00924BA6" w:rsidRDefault="00924BA6" w:rsidP="00924BA6">
      <w:pPr>
        <w:shd w:val="clear" w:color="auto" w:fill="FFFFFF"/>
        <w:ind w:left="216"/>
        <w:rPr>
          <w:color w:val="000000"/>
          <w:spacing w:val="-16"/>
          <w:sz w:val="18"/>
          <w:szCs w:val="18"/>
        </w:rPr>
      </w:pPr>
    </w:p>
    <w:p w:rsidR="00924BA6" w:rsidRDefault="00924BA6" w:rsidP="00924BA6">
      <w:pPr>
        <w:shd w:val="clear" w:color="auto" w:fill="FFFFFF"/>
        <w:ind w:left="216"/>
        <w:rPr>
          <w:sz w:val="20"/>
          <w:szCs w:val="20"/>
        </w:rPr>
      </w:pPr>
      <w:r>
        <w:rPr>
          <w:color w:val="000000"/>
          <w:spacing w:val="-16"/>
          <w:sz w:val="18"/>
          <w:szCs w:val="18"/>
        </w:rPr>
        <w:t>М.П.</w:t>
      </w:r>
    </w:p>
    <w:p w:rsidR="00924BA6" w:rsidRDefault="00924BA6" w:rsidP="00924BA6">
      <w:pPr>
        <w:sectPr w:rsidR="00924BA6">
          <w:type w:val="nextColumn"/>
          <w:pgSz w:w="11909" w:h="16834"/>
          <w:pgMar w:top="851" w:right="851" w:bottom="851" w:left="1418" w:header="720" w:footer="720" w:gutter="0"/>
          <w:cols w:space="720"/>
        </w:sectPr>
      </w:pPr>
    </w:p>
    <w:p w:rsidR="00924BA6" w:rsidRDefault="00924BA6" w:rsidP="00924BA6">
      <w:pPr>
        <w:shd w:val="clear" w:color="auto" w:fill="FFFFFF"/>
        <w:ind w:left="5040" w:firstLine="720"/>
        <w:rPr>
          <w:color w:val="000000"/>
          <w:spacing w:val="4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lastRenderedPageBreak/>
        <w:t xml:space="preserve">Приложение № 2 </w:t>
      </w:r>
    </w:p>
    <w:p w:rsidR="00924BA6" w:rsidRDefault="00924BA6" w:rsidP="00924BA6">
      <w:pPr>
        <w:shd w:val="clear" w:color="auto" w:fill="FFFFFF"/>
        <w:ind w:left="5040" w:firstLine="720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к Положению об организации и </w:t>
      </w:r>
    </w:p>
    <w:p w:rsidR="00924BA6" w:rsidRDefault="00924BA6" w:rsidP="00924BA6">
      <w:pPr>
        <w:shd w:val="clear" w:color="auto" w:fill="FFFFFF"/>
        <w:ind w:left="5040" w:firstLine="720"/>
        <w:rPr>
          <w:color w:val="000000"/>
          <w:spacing w:val="5"/>
          <w:sz w:val="18"/>
          <w:szCs w:val="18"/>
        </w:rPr>
      </w:pPr>
      <w:proofErr w:type="gramStart"/>
      <w:r>
        <w:rPr>
          <w:color w:val="000000"/>
          <w:spacing w:val="5"/>
          <w:sz w:val="18"/>
          <w:szCs w:val="18"/>
        </w:rPr>
        <w:t>проведении</w:t>
      </w:r>
      <w:proofErr w:type="gramEnd"/>
      <w:r>
        <w:rPr>
          <w:color w:val="000000"/>
          <w:spacing w:val="5"/>
          <w:sz w:val="18"/>
          <w:szCs w:val="18"/>
        </w:rPr>
        <w:t xml:space="preserve"> месячника охраны труда </w:t>
      </w:r>
    </w:p>
    <w:p w:rsidR="00924BA6" w:rsidRDefault="00924BA6" w:rsidP="00924BA6">
      <w:pPr>
        <w:shd w:val="clear" w:color="auto" w:fill="FFFFFF"/>
        <w:ind w:left="5040" w:firstLine="720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в Республике Башкортостан</w:t>
      </w:r>
    </w:p>
    <w:p w:rsidR="00924BA6" w:rsidRDefault="00924BA6" w:rsidP="00924BA6">
      <w:pPr>
        <w:shd w:val="clear" w:color="auto" w:fill="FFFFFF"/>
        <w:ind w:left="5040" w:firstLine="720"/>
        <w:rPr>
          <w:color w:val="000000"/>
          <w:spacing w:val="5"/>
          <w:sz w:val="18"/>
          <w:szCs w:val="18"/>
        </w:rPr>
      </w:pPr>
    </w:p>
    <w:p w:rsidR="00924BA6" w:rsidRDefault="00924BA6" w:rsidP="00924BA6">
      <w:pPr>
        <w:shd w:val="clear" w:color="auto" w:fill="FFFFFF"/>
        <w:ind w:left="5040" w:firstLine="720"/>
        <w:rPr>
          <w:color w:val="000000"/>
          <w:spacing w:val="5"/>
          <w:sz w:val="18"/>
          <w:szCs w:val="18"/>
        </w:rPr>
      </w:pPr>
    </w:p>
    <w:p w:rsidR="00924BA6" w:rsidRDefault="00924BA6" w:rsidP="00924BA6">
      <w:pPr>
        <w:shd w:val="clear" w:color="auto" w:fill="FFFFFF"/>
        <w:ind w:left="5040" w:firstLine="720"/>
        <w:rPr>
          <w:color w:val="000000"/>
          <w:spacing w:val="5"/>
          <w:sz w:val="18"/>
          <w:szCs w:val="18"/>
        </w:rPr>
      </w:pPr>
    </w:p>
    <w:p w:rsidR="00924BA6" w:rsidRDefault="00924BA6" w:rsidP="00924BA6">
      <w:pPr>
        <w:shd w:val="clear" w:color="auto" w:fill="FFFFFF"/>
        <w:jc w:val="center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ИНФОРМАЦИЯ</w:t>
      </w:r>
    </w:p>
    <w:p w:rsidR="00924BA6" w:rsidRDefault="00924BA6" w:rsidP="00924BA6">
      <w:pPr>
        <w:shd w:val="clear" w:color="auto" w:fill="FFFFFF"/>
        <w:jc w:val="center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о проведении месячника охраны труда</w:t>
      </w:r>
    </w:p>
    <w:p w:rsidR="00924BA6" w:rsidRDefault="00924BA6" w:rsidP="00924BA6">
      <w:pPr>
        <w:shd w:val="clear" w:color="auto" w:fill="FFFFFF"/>
        <w:jc w:val="center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___________________________________________________________________</w:t>
      </w:r>
    </w:p>
    <w:p w:rsidR="00924BA6" w:rsidRDefault="00924BA6" w:rsidP="00924BA6">
      <w:pPr>
        <w:shd w:val="clear" w:color="auto" w:fill="FFFFFF"/>
        <w:jc w:val="center"/>
        <w:rPr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16"/>
          <w:szCs w:val="16"/>
        </w:rPr>
        <w:t>(наименование органа исполнительной власти)</w:t>
      </w:r>
    </w:p>
    <w:p w:rsidR="00924BA6" w:rsidRDefault="00924BA6" w:rsidP="00924BA6">
      <w:pPr>
        <w:shd w:val="clear" w:color="auto" w:fill="FFFFFF"/>
        <w:ind w:left="5040" w:firstLine="720"/>
        <w:rPr>
          <w:color w:val="000000"/>
          <w:spacing w:val="5"/>
          <w:sz w:val="16"/>
          <w:szCs w:val="16"/>
        </w:rPr>
      </w:pPr>
    </w:p>
    <w:p w:rsidR="00924BA6" w:rsidRDefault="00924BA6" w:rsidP="00924BA6">
      <w:pPr>
        <w:shd w:val="clear" w:color="auto" w:fill="FFFFFF"/>
        <w:ind w:left="5040" w:firstLine="720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8"/>
        <w:gridCol w:w="6336"/>
        <w:gridCol w:w="2410"/>
      </w:tblGrid>
      <w:tr w:rsidR="00924BA6" w:rsidTr="00924BA6">
        <w:trPr>
          <w:trHeight w:hRule="exact" w:val="45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2"/>
              </w:rPr>
              <w:t>п</w:t>
            </w:r>
            <w:proofErr w:type="spellEnd"/>
            <w:proofErr w:type="gramEnd"/>
            <w:r>
              <w:rPr>
                <w:color w:val="000000"/>
                <w:spacing w:val="-12"/>
              </w:rPr>
              <w:t>/</w:t>
            </w:r>
            <w:proofErr w:type="spellStart"/>
            <w:r>
              <w:rPr>
                <w:color w:val="000000"/>
                <w:spacing w:val="-12"/>
              </w:rPr>
              <w:t>п</w:t>
            </w:r>
            <w:proofErr w:type="spellEnd"/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82"/>
            </w:pPr>
            <w:r>
              <w:rPr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3"/>
                <w:sz w:val="18"/>
                <w:szCs w:val="18"/>
              </w:rPr>
              <w:t>Количество</w:t>
            </w:r>
          </w:p>
        </w:tc>
      </w:tr>
      <w:tr w:rsidR="00924BA6" w:rsidTr="00924BA6">
        <w:trPr>
          <w:trHeight w:hRule="exact" w:val="24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color w:val="000000"/>
                <w:spacing w:val="-3"/>
              </w:rPr>
              <w:t>Количество организаций, участвовавших в месячнике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proofErr w:type="gramStart"/>
            <w:r>
              <w:rPr>
                <w:color w:val="000000"/>
                <w:spacing w:val="-2"/>
              </w:rPr>
              <w:t>Количество проведенных в организациях: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9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color w:val="000000"/>
                <w:spacing w:val="-3"/>
              </w:rPr>
              <w:t>общих собраний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2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color w:val="000000"/>
                <w:spacing w:val="-3"/>
              </w:rPr>
              <w:t>круглых столов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2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rPr>
                <w:color w:val="000000"/>
                <w:spacing w:val="-3"/>
              </w:rPr>
              <w:t>семинаров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9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color w:val="000000"/>
                <w:spacing w:val="-3"/>
              </w:rPr>
              <w:t>конкурсов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2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rPr>
                <w:color w:val="000000"/>
                <w:spacing w:val="-2"/>
              </w:rPr>
              <w:t>выставок средств индивидуальной защиты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2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rPr>
                <w:color w:val="000000"/>
                <w:spacing w:val="-1"/>
              </w:rPr>
              <w:t>демонстраций видеофильмов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2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rPr>
                <w:color w:val="000000"/>
                <w:spacing w:val="-1"/>
              </w:rPr>
              <w:t>других мероприятий (указать)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48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194"/>
            </w:pPr>
            <w:r>
              <w:rPr>
                <w:color w:val="000000"/>
                <w:spacing w:val="-3"/>
              </w:rPr>
              <w:t xml:space="preserve">Количество выявленных нарушений требований охраны </w:t>
            </w:r>
            <w:r>
              <w:rPr>
                <w:color w:val="000000"/>
              </w:rPr>
              <w:t>труда - всего,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2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proofErr w:type="gramStart"/>
            <w:r>
              <w:rPr>
                <w:color w:val="000000"/>
                <w:spacing w:val="-4"/>
              </w:rPr>
              <w:t>из них устранены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46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137" w:hanging="7"/>
            </w:pPr>
            <w:r>
              <w:rPr>
                <w:color w:val="000000"/>
                <w:spacing w:val="-3"/>
              </w:rPr>
              <w:t xml:space="preserve">Численность работников, охваченных мероприятиями во </w:t>
            </w:r>
            <w:r>
              <w:rPr>
                <w:color w:val="000000"/>
                <w:spacing w:val="-2"/>
              </w:rPr>
              <w:t>время месячника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4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rPr>
                <w:color w:val="000000"/>
                <w:spacing w:val="-2"/>
              </w:rPr>
              <w:t xml:space="preserve">Количество </w:t>
            </w:r>
            <w:proofErr w:type="gramStart"/>
            <w:r>
              <w:rPr>
                <w:color w:val="000000"/>
                <w:spacing w:val="-2"/>
              </w:rPr>
              <w:t>проведенных</w:t>
            </w:r>
            <w:proofErr w:type="gramEnd"/>
            <w:r>
              <w:rPr>
                <w:color w:val="000000"/>
                <w:spacing w:val="-2"/>
              </w:rPr>
              <w:t xml:space="preserve"> в ходе месячника: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45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>
              <w:rPr>
                <w:color w:val="000000"/>
                <w:spacing w:val="-1"/>
              </w:rPr>
              <w:t>заседаний коллегии министерства (ведомства)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45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rPr>
                <w:color w:val="000000"/>
                <w:spacing w:val="-1"/>
              </w:rPr>
              <w:t>совещаний (дата, количество участников)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74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122"/>
            </w:pPr>
            <w:r>
              <w:rPr>
                <w:color w:val="000000"/>
                <w:spacing w:val="-3"/>
              </w:rPr>
              <w:t xml:space="preserve">Освещение в период месячника тематики охраны труда в </w:t>
            </w:r>
            <w:r>
              <w:rPr>
                <w:color w:val="000000"/>
                <w:spacing w:val="-1"/>
              </w:rPr>
              <w:t xml:space="preserve">средствах массовой информации - всего, </w:t>
            </w:r>
            <w:r>
              <w:rPr>
                <w:color w:val="000000"/>
                <w:spacing w:val="-3"/>
              </w:rPr>
              <w:t>в том числе: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45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>
              <w:rPr>
                <w:color w:val="000000"/>
                <w:spacing w:val="-3"/>
              </w:rPr>
              <w:t>газетных статей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2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8"/>
                <w:sz w:val="18"/>
                <w:szCs w:val="18"/>
              </w:rPr>
              <w:t>телевизионных передач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45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8"/>
                <w:sz w:val="18"/>
                <w:szCs w:val="18"/>
              </w:rPr>
              <w:t>радиопередач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59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7"/>
                <w:sz w:val="18"/>
                <w:szCs w:val="18"/>
              </w:rPr>
              <w:t>через сайт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24BA6" w:rsidTr="00924BA6">
        <w:trPr>
          <w:trHeight w:hRule="exact" w:val="266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/>
          <w:p w:rsidR="00924BA6" w:rsidRDefault="0092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7"/>
                <w:sz w:val="18"/>
                <w:szCs w:val="18"/>
              </w:rPr>
              <w:t>другое (указать)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BA6" w:rsidRDefault="00924B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24BA6" w:rsidRDefault="00924BA6" w:rsidP="00924BA6">
      <w:pPr>
        <w:rPr>
          <w:sz w:val="20"/>
          <w:szCs w:val="20"/>
        </w:rPr>
      </w:pPr>
    </w:p>
    <w:p w:rsidR="00924BA6" w:rsidRDefault="00924BA6" w:rsidP="00924BA6"/>
    <w:p w:rsidR="00924BA6" w:rsidRDefault="00924BA6" w:rsidP="00924BA6"/>
    <w:p w:rsidR="00924BA6" w:rsidRDefault="00924BA6" w:rsidP="00924BA6"/>
    <w:p w:rsidR="00924BA6" w:rsidRDefault="00924BA6" w:rsidP="00924BA6"/>
    <w:p w:rsidR="00924BA6" w:rsidRDefault="00924BA6" w:rsidP="00924BA6"/>
    <w:p w:rsidR="0084372A" w:rsidRDefault="00924BA6" w:rsidP="00924BA6">
      <w:r>
        <w:t>Исполнитель</w:t>
      </w:r>
      <w:r>
        <w:tab/>
        <w:t>_______________</w:t>
      </w:r>
      <w:r>
        <w:tab/>
        <w:t>___________________________</w:t>
      </w:r>
      <w:r>
        <w:tab/>
      </w:r>
      <w:r>
        <w:tab/>
        <w:t>_________</w:t>
      </w:r>
      <w:r w:rsidR="0084372A">
        <w:t xml:space="preserve">    </w:t>
      </w:r>
    </w:p>
    <w:p w:rsidR="0084372A" w:rsidRDefault="00924BA6" w:rsidP="00924BA6">
      <w:r>
        <w:t xml:space="preserve">      </w:t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>(подпись)</w:t>
      </w:r>
      <w:r>
        <w:tab/>
      </w:r>
      <w:r>
        <w:tab/>
        <w:t xml:space="preserve">      (расшифровка подписи)  </w:t>
      </w:r>
    </w:p>
    <w:p w:rsidR="0084372A" w:rsidRDefault="0084372A" w:rsidP="00924BA6"/>
    <w:p w:rsidR="0084372A" w:rsidRDefault="0084372A" w:rsidP="00924BA6"/>
    <w:p w:rsidR="0084372A" w:rsidRDefault="0084372A" w:rsidP="0084372A">
      <w:pPr>
        <w:pStyle w:val="a6"/>
        <w:spacing w:before="0" w:after="0"/>
        <w:jc w:val="center"/>
        <w:rPr>
          <w:b/>
          <w:bCs/>
          <w:kern w:val="36"/>
          <w:sz w:val="28"/>
          <w:szCs w:val="28"/>
        </w:rPr>
      </w:pPr>
    </w:p>
    <w:p w:rsidR="00924BA6" w:rsidRDefault="00924BA6" w:rsidP="00924BA6">
      <w:r>
        <w:t xml:space="preserve"> </w:t>
      </w:r>
    </w:p>
    <w:sectPr w:rsidR="00924BA6" w:rsidSect="007C3FD3">
      <w:pgSz w:w="11909" w:h="16834" w:code="9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9E5"/>
    <w:multiLevelType w:val="singleLevel"/>
    <w:tmpl w:val="82627D9A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22C2355"/>
    <w:multiLevelType w:val="singleLevel"/>
    <w:tmpl w:val="6C3A7F3C"/>
    <w:lvl w:ilvl="0">
      <w:start w:val="3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49B3DF0"/>
    <w:multiLevelType w:val="singleLevel"/>
    <w:tmpl w:val="AF5A9344"/>
    <w:lvl w:ilvl="0">
      <w:start w:val="1"/>
      <w:numFmt w:val="decimal"/>
      <w:lvlText w:val="2.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2.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DAD"/>
    <w:rsid w:val="0006183E"/>
    <w:rsid w:val="00307052"/>
    <w:rsid w:val="004D4797"/>
    <w:rsid w:val="0054081C"/>
    <w:rsid w:val="006E096E"/>
    <w:rsid w:val="007200EC"/>
    <w:rsid w:val="00761E49"/>
    <w:rsid w:val="0084372A"/>
    <w:rsid w:val="00924BA6"/>
    <w:rsid w:val="0094130C"/>
    <w:rsid w:val="00AA34BC"/>
    <w:rsid w:val="00B30DAD"/>
    <w:rsid w:val="00DF10D4"/>
    <w:rsid w:val="00F0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DAD"/>
  </w:style>
  <w:style w:type="paragraph" w:styleId="a3">
    <w:name w:val="Balloon Text"/>
    <w:basedOn w:val="a"/>
    <w:link w:val="a4"/>
    <w:uiPriority w:val="99"/>
    <w:semiHidden/>
    <w:unhideWhenUsed/>
    <w:rsid w:val="00924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84372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4372A"/>
    <w:pPr>
      <w:spacing w:before="100" w:after="100"/>
    </w:pPr>
  </w:style>
  <w:style w:type="paragraph" w:customStyle="1" w:styleId="revann">
    <w:name w:val="rev_ann"/>
    <w:basedOn w:val="a"/>
    <w:uiPriority w:val="99"/>
    <w:semiHidden/>
    <w:rsid w:val="0084372A"/>
    <w:pPr>
      <w:spacing w:before="136" w:after="136"/>
      <w:ind w:left="815" w:right="136"/>
      <w:jc w:val="both"/>
    </w:pPr>
    <w:rPr>
      <w:b/>
      <w:bCs/>
    </w:rPr>
  </w:style>
  <w:style w:type="character" w:styleId="a7">
    <w:name w:val="Strong"/>
    <w:basedOn w:val="a0"/>
    <w:uiPriority w:val="22"/>
    <w:qFormat/>
    <w:rsid w:val="0084372A"/>
    <w:rPr>
      <w:b/>
      <w:bCs/>
    </w:rPr>
  </w:style>
  <w:style w:type="paragraph" w:customStyle="1" w:styleId="ConsPlusTitle">
    <w:name w:val="ConsPlusTitle"/>
    <w:rsid w:val="00843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289976545CE4AAF45259AF78EC586AF2AEA98B08B4021226AAE77A466C817393AF32F5A58AAxAz6E" TargetMode="External"/><Relationship Id="rId5" Type="http://schemas.openxmlformats.org/officeDocument/2006/relationships/hyperlink" Target="http://my.consultant.ru/cabinet/?mode=stat;click;d=2012-05-30;r=fd;s=consultant;p=mid_link;dst=http%3A%2F%2Fwww.consultant.ru%2Fdocument%2Fcons_doc_LAW_130230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2013-09-12T10:00:00Z</dcterms:created>
  <dcterms:modified xsi:type="dcterms:W3CDTF">2013-09-13T04:11:00Z</dcterms:modified>
</cp:coreProperties>
</file>